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Description w:val="Layout table for job information - please read"/>
      </w:tblPr>
      <w:tblGrid>
        <w:gridCol w:w="1643"/>
        <w:gridCol w:w="7373"/>
      </w:tblGrid>
      <w:tr w:rsidR="00D86BB6" w:rsidRPr="009D317C" w14:paraId="0D460068" w14:textId="77777777" w:rsidTr="0044357E">
        <w:tc>
          <w:tcPr>
            <w:tcW w:w="1668" w:type="dxa"/>
          </w:tcPr>
          <w:p w14:paraId="2438F809"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Job Title</w:t>
            </w:r>
          </w:p>
        </w:tc>
        <w:tc>
          <w:tcPr>
            <w:tcW w:w="7574" w:type="dxa"/>
          </w:tcPr>
          <w:p w14:paraId="38902772" w14:textId="0E854625" w:rsidR="00D86BB6" w:rsidRPr="009D317C" w:rsidRDefault="00D86BB6" w:rsidP="00D86BB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236C8F">
              <w:rPr>
                <w:rFonts w:ascii="Calibri" w:hAnsi="Calibri" w:cs="Calibri"/>
                <w:szCs w:val="22"/>
              </w:rPr>
              <w:t>Head of Education and Skills</w:t>
            </w:r>
          </w:p>
        </w:tc>
      </w:tr>
      <w:tr w:rsidR="00D86BB6" w:rsidRPr="009D317C" w14:paraId="1AC970EB" w14:textId="77777777" w:rsidTr="0044357E">
        <w:tc>
          <w:tcPr>
            <w:tcW w:w="1668" w:type="dxa"/>
          </w:tcPr>
          <w:p w14:paraId="518A4DE7"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Location</w:t>
            </w:r>
          </w:p>
        </w:tc>
        <w:tc>
          <w:tcPr>
            <w:tcW w:w="7574" w:type="dxa"/>
          </w:tcPr>
          <w:p w14:paraId="41DB72A1"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C34F5A">
              <w:rPr>
                <w:rFonts w:ascii="Calibri" w:hAnsi="Calibri" w:cs="Calibri"/>
                <w:szCs w:val="22"/>
              </w:rPr>
              <w:t>Borough, London (currently remote working)</w:t>
            </w:r>
          </w:p>
        </w:tc>
      </w:tr>
      <w:tr w:rsidR="00D86BB6" w:rsidRPr="009D317C" w14:paraId="7DCE734D" w14:textId="77777777" w:rsidTr="0044357E">
        <w:tc>
          <w:tcPr>
            <w:tcW w:w="1668" w:type="dxa"/>
            <w:shd w:val="clear" w:color="auto" w:fill="auto"/>
          </w:tcPr>
          <w:p w14:paraId="3CFDA676"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Salary</w:t>
            </w:r>
          </w:p>
        </w:tc>
        <w:tc>
          <w:tcPr>
            <w:tcW w:w="7574" w:type="dxa"/>
          </w:tcPr>
          <w:p w14:paraId="69E7D475" w14:textId="4A40C217" w:rsidR="00D86BB6" w:rsidRPr="009D317C" w:rsidRDefault="00B40B91" w:rsidP="004860BC">
            <w:pPr>
              <w:rPr>
                <w:rFonts w:ascii="Calibri" w:hAnsi="Calibri" w:cs="Calibri"/>
              </w:rPr>
            </w:pPr>
            <w:r w:rsidRPr="00FF7EBE">
              <w:rPr>
                <w:rFonts w:ascii="Calibri" w:hAnsi="Calibri" w:cs="Calibri"/>
              </w:rPr>
              <w:t xml:space="preserve">£32,528 - £40,895 </w:t>
            </w:r>
            <w:r w:rsidR="00D86BB6" w:rsidRPr="009D317C">
              <w:rPr>
                <w:rFonts w:ascii="Calibri" w:hAnsi="Calibri" w:cs="Calibri"/>
              </w:rPr>
              <w:t>(depending on experience)</w:t>
            </w:r>
          </w:p>
        </w:tc>
      </w:tr>
      <w:tr w:rsidR="00D86BB6" w:rsidRPr="009D317C" w14:paraId="40470E58" w14:textId="77777777" w:rsidTr="0044357E">
        <w:tc>
          <w:tcPr>
            <w:tcW w:w="1668" w:type="dxa"/>
          </w:tcPr>
          <w:p w14:paraId="742A5944"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Hours</w:t>
            </w:r>
          </w:p>
        </w:tc>
        <w:tc>
          <w:tcPr>
            <w:tcW w:w="7574" w:type="dxa"/>
          </w:tcPr>
          <w:p w14:paraId="17AF6F21" w14:textId="4941C44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Full-time</w:t>
            </w:r>
            <w:r w:rsidR="00B40B91">
              <w:rPr>
                <w:rFonts w:ascii="Calibri" w:hAnsi="Calibri" w:cs="Calibri"/>
                <w:szCs w:val="22"/>
              </w:rPr>
              <w:t>, flexible</w:t>
            </w:r>
          </w:p>
        </w:tc>
      </w:tr>
      <w:tr w:rsidR="00D86BB6" w:rsidRPr="009D317C" w14:paraId="2ACD8923" w14:textId="77777777" w:rsidTr="0044357E">
        <w:tc>
          <w:tcPr>
            <w:tcW w:w="1668" w:type="dxa"/>
          </w:tcPr>
          <w:p w14:paraId="00FE1925"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Contract type</w:t>
            </w:r>
          </w:p>
        </w:tc>
        <w:tc>
          <w:tcPr>
            <w:tcW w:w="7574" w:type="dxa"/>
          </w:tcPr>
          <w:p w14:paraId="2F174562"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Permanent</w:t>
            </w:r>
            <w:r>
              <w:rPr>
                <w:rFonts w:ascii="Calibri" w:hAnsi="Calibri" w:cs="Calibri"/>
                <w:szCs w:val="22"/>
              </w:rPr>
              <w:t>,</w:t>
            </w:r>
            <w:r w:rsidRPr="009D317C">
              <w:rPr>
                <w:rFonts w:ascii="Calibri" w:hAnsi="Calibri" w:cs="Calibri"/>
                <w:szCs w:val="22"/>
              </w:rPr>
              <w:t xml:space="preserve"> </w:t>
            </w:r>
            <w:r>
              <w:rPr>
                <w:rFonts w:ascii="Calibri" w:hAnsi="Calibri" w:cs="Calibri"/>
                <w:szCs w:val="22"/>
              </w:rPr>
              <w:t xml:space="preserve">with a </w:t>
            </w:r>
            <w:r w:rsidRPr="009D317C">
              <w:rPr>
                <w:rFonts w:ascii="Calibri" w:hAnsi="Calibri" w:cs="Calibri"/>
                <w:szCs w:val="22"/>
              </w:rPr>
              <w:t>6</w:t>
            </w:r>
            <w:r>
              <w:rPr>
                <w:rFonts w:ascii="Calibri" w:hAnsi="Calibri" w:cs="Calibri"/>
                <w:szCs w:val="22"/>
              </w:rPr>
              <w:t>-</w:t>
            </w:r>
            <w:r w:rsidRPr="009D317C">
              <w:rPr>
                <w:rFonts w:ascii="Calibri" w:hAnsi="Calibri" w:cs="Calibri"/>
                <w:szCs w:val="22"/>
              </w:rPr>
              <w:t>month probationary period</w:t>
            </w:r>
          </w:p>
        </w:tc>
      </w:tr>
      <w:tr w:rsidR="00D86BB6" w:rsidRPr="009D317C" w14:paraId="4A17AF5F" w14:textId="77777777" w:rsidTr="0044357E">
        <w:tc>
          <w:tcPr>
            <w:tcW w:w="1668" w:type="dxa"/>
          </w:tcPr>
          <w:p w14:paraId="2A12BC1A"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Job overview</w:t>
            </w:r>
          </w:p>
        </w:tc>
        <w:tc>
          <w:tcPr>
            <w:tcW w:w="7574" w:type="dxa"/>
          </w:tcPr>
          <w:p w14:paraId="0958A730" w14:textId="22E2E118" w:rsidR="00DD7A2F"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We are looking for an experienced, enthusiastic and ambitious </w:t>
            </w:r>
            <w:r w:rsidR="004860BC">
              <w:rPr>
                <w:rFonts w:ascii="Calibri" w:hAnsi="Calibri" w:cs="Calibri"/>
                <w:szCs w:val="22"/>
              </w:rPr>
              <w:t>Head of department</w:t>
            </w:r>
            <w:r w:rsidRPr="009D317C">
              <w:rPr>
                <w:rFonts w:ascii="Calibri" w:hAnsi="Calibri" w:cs="Calibri"/>
                <w:szCs w:val="22"/>
              </w:rPr>
              <w:t xml:space="preserve"> to lead our </w:t>
            </w:r>
            <w:r>
              <w:rPr>
                <w:rFonts w:ascii="Calibri" w:hAnsi="Calibri" w:cs="Calibri"/>
                <w:szCs w:val="22"/>
              </w:rPr>
              <w:t>Education and Skills</w:t>
            </w:r>
            <w:r w:rsidR="005F2141">
              <w:rPr>
                <w:rFonts w:ascii="Calibri" w:hAnsi="Calibri" w:cs="Calibri"/>
                <w:szCs w:val="22"/>
              </w:rPr>
              <w:t xml:space="preserve"> Team</w:t>
            </w:r>
            <w:r w:rsidR="00236C8F">
              <w:rPr>
                <w:rFonts w:ascii="Calibri" w:hAnsi="Calibri" w:cs="Calibri"/>
                <w:szCs w:val="22"/>
              </w:rPr>
              <w:t xml:space="preserve"> which focuses on </w:t>
            </w:r>
            <w:r w:rsidR="004860BC">
              <w:rPr>
                <w:rFonts w:ascii="Calibri" w:hAnsi="Calibri" w:cs="Calibri"/>
                <w:szCs w:val="22"/>
              </w:rPr>
              <w:t xml:space="preserve">skills and post-16 education, including </w:t>
            </w:r>
            <w:r w:rsidR="00236C8F">
              <w:rPr>
                <w:rFonts w:ascii="Calibri" w:hAnsi="Calibri" w:cs="Calibri"/>
                <w:szCs w:val="22"/>
              </w:rPr>
              <w:t xml:space="preserve">Further Education, Skills and Higher Education policy, </w:t>
            </w:r>
            <w:r w:rsidR="004860BC">
              <w:rPr>
                <w:rFonts w:ascii="Calibri" w:hAnsi="Calibri" w:cs="Calibri"/>
                <w:szCs w:val="22"/>
              </w:rPr>
              <w:t>and the sector’s</w:t>
            </w:r>
            <w:r w:rsidR="00236C8F">
              <w:rPr>
                <w:rFonts w:ascii="Calibri" w:hAnsi="Calibri" w:cs="Calibri"/>
                <w:szCs w:val="22"/>
              </w:rPr>
              <w:t xml:space="preserve"> broad policy context. Reporting to the CEO, t</w:t>
            </w:r>
            <w:r>
              <w:rPr>
                <w:rFonts w:ascii="Calibri" w:hAnsi="Calibri" w:cs="Calibri"/>
                <w:szCs w:val="22"/>
              </w:rPr>
              <w:t>he H</w:t>
            </w:r>
            <w:r w:rsidRPr="009D317C">
              <w:rPr>
                <w:rFonts w:ascii="Calibri" w:hAnsi="Calibri" w:cs="Calibri"/>
                <w:szCs w:val="22"/>
              </w:rPr>
              <w:t xml:space="preserve">ead of </w:t>
            </w:r>
            <w:r>
              <w:rPr>
                <w:rFonts w:ascii="Calibri" w:hAnsi="Calibri" w:cs="Calibri"/>
                <w:szCs w:val="22"/>
              </w:rPr>
              <w:t>Education and Skills</w:t>
            </w:r>
            <w:r w:rsidRPr="009D317C">
              <w:rPr>
                <w:rFonts w:ascii="Calibri" w:hAnsi="Calibri" w:cs="Calibri"/>
                <w:szCs w:val="22"/>
              </w:rPr>
              <w:t xml:space="preserve"> will manage the </w:t>
            </w:r>
            <w:r w:rsidR="00236C8F">
              <w:rPr>
                <w:rFonts w:ascii="Calibri" w:hAnsi="Calibri" w:cs="Calibri"/>
                <w:szCs w:val="22"/>
              </w:rPr>
              <w:t xml:space="preserve">small </w:t>
            </w:r>
            <w:r w:rsidRPr="009D317C">
              <w:rPr>
                <w:rFonts w:ascii="Calibri" w:hAnsi="Calibri" w:cs="Calibri"/>
                <w:szCs w:val="22"/>
              </w:rPr>
              <w:t xml:space="preserve">team </w:t>
            </w:r>
            <w:r w:rsidR="00236C8F">
              <w:rPr>
                <w:rFonts w:ascii="Calibri" w:hAnsi="Calibri" w:cs="Calibri"/>
                <w:szCs w:val="22"/>
              </w:rPr>
              <w:t>overseeing</w:t>
            </w:r>
            <w:r w:rsidRPr="009D317C">
              <w:rPr>
                <w:rFonts w:ascii="Calibri" w:hAnsi="Calibri" w:cs="Calibri"/>
                <w:szCs w:val="22"/>
              </w:rPr>
              <w:t xml:space="preserve"> </w:t>
            </w:r>
            <w:r w:rsidR="00DD7A2F">
              <w:rPr>
                <w:rFonts w:ascii="Calibri" w:hAnsi="Calibri" w:cs="Calibri"/>
                <w:szCs w:val="22"/>
              </w:rPr>
              <w:t>the A</w:t>
            </w:r>
            <w:r w:rsidR="004860BC">
              <w:rPr>
                <w:rFonts w:ascii="Calibri" w:hAnsi="Calibri" w:cs="Calibri"/>
                <w:szCs w:val="22"/>
              </w:rPr>
              <w:t>ll-Party Parliamentary Group</w:t>
            </w:r>
            <w:r w:rsidR="00DD7A2F">
              <w:rPr>
                <w:rFonts w:ascii="Calibri" w:hAnsi="Calibri" w:cs="Calibri"/>
                <w:szCs w:val="22"/>
              </w:rPr>
              <w:t xml:space="preserve"> for Skills</w:t>
            </w:r>
            <w:r w:rsidR="004860BC">
              <w:rPr>
                <w:rFonts w:ascii="Calibri" w:hAnsi="Calibri" w:cs="Calibri"/>
                <w:szCs w:val="22"/>
              </w:rPr>
              <w:t>, Careers</w:t>
            </w:r>
            <w:r w:rsidR="00DD7A2F">
              <w:rPr>
                <w:rFonts w:ascii="Calibri" w:hAnsi="Calibri" w:cs="Calibri"/>
                <w:szCs w:val="22"/>
              </w:rPr>
              <w:t xml:space="preserve"> and Employment, Skills Commission and Higher Education Commission. </w:t>
            </w:r>
            <w:r w:rsidR="005F2141">
              <w:rPr>
                <w:rFonts w:ascii="Calibri" w:hAnsi="Calibri" w:cs="Calibri"/>
                <w:szCs w:val="22"/>
              </w:rPr>
              <w:t>The Head will</w:t>
            </w:r>
            <w:r w:rsidRPr="009D317C">
              <w:rPr>
                <w:rFonts w:ascii="Calibri" w:hAnsi="Calibri" w:cs="Calibri"/>
                <w:szCs w:val="22"/>
              </w:rPr>
              <w:t xml:space="preserve"> </w:t>
            </w:r>
            <w:r w:rsidR="004860BC">
              <w:rPr>
                <w:rFonts w:ascii="Calibri" w:hAnsi="Calibri" w:cs="Calibri"/>
                <w:szCs w:val="22"/>
              </w:rPr>
              <w:t>provide leadership and drive to deliver the</w:t>
            </w:r>
            <w:r w:rsidR="00DD7A2F">
              <w:rPr>
                <w:rFonts w:ascii="Calibri" w:hAnsi="Calibri" w:cs="Calibri"/>
                <w:szCs w:val="22"/>
              </w:rPr>
              <w:t xml:space="preserve"> team’s vision</w:t>
            </w:r>
            <w:r w:rsidR="004860BC">
              <w:rPr>
                <w:rFonts w:ascii="Calibri" w:hAnsi="Calibri" w:cs="Calibri"/>
                <w:szCs w:val="22"/>
              </w:rPr>
              <w:t>;</w:t>
            </w:r>
            <w:r w:rsidR="004860BC" w:rsidRPr="00DE58BB">
              <w:rPr>
                <w:rFonts w:ascii="Calibri" w:hAnsi="Calibri" w:cs="Calibri"/>
                <w:color w:val="000000"/>
                <w:kern w:val="24"/>
              </w:rPr>
              <w:t xml:space="preserve"> a skills and post-16 education system which reduces skills gaps, mitigates inequalities and works for everyone.</w:t>
            </w:r>
          </w:p>
          <w:p w14:paraId="29129CD7" w14:textId="77777777" w:rsidR="00D86BB6" w:rsidRPr="009D317C" w:rsidRDefault="00D86BB6" w:rsidP="00DD7A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p>
        </w:tc>
        <w:bookmarkStart w:id="0" w:name="_GoBack"/>
        <w:bookmarkEnd w:id="0"/>
      </w:tr>
      <w:tr w:rsidR="00D86BB6" w:rsidRPr="009D317C" w14:paraId="3AAB5680" w14:textId="77777777" w:rsidTr="0044357E">
        <w:tc>
          <w:tcPr>
            <w:tcW w:w="1668" w:type="dxa"/>
          </w:tcPr>
          <w:p w14:paraId="09AFA7BE"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About us</w:t>
            </w:r>
          </w:p>
        </w:tc>
        <w:tc>
          <w:tcPr>
            <w:tcW w:w="7574" w:type="dxa"/>
          </w:tcPr>
          <w:p w14:paraId="7A02A1F3" w14:textId="232BD349" w:rsidR="00D86BB6" w:rsidRPr="009D317C" w:rsidRDefault="00E2740A"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Cs w:val="22"/>
              </w:rPr>
            </w:pPr>
            <w:r w:rsidRPr="00E2740A">
              <w:rPr>
                <w:rFonts w:ascii="Calibri" w:hAnsi="Calibri" w:cs="Calibri"/>
                <w:szCs w:val="22"/>
              </w:rPr>
              <w:t>Policy Connect is a not-for-profit think tank and social enterprise. We receive financial support from a wide range of organisations including charities, NGOs, education and learning institutions, and small, medium and large corporate businesses. All of these organisations believe that cross party discourse between Parliamentarians, Government, business and academia is desirable for developing considered, evidence-based policy that helps improve citizens’ lives.</w:t>
            </w:r>
          </w:p>
          <w:p w14:paraId="520BE90D" w14:textId="63556598"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Cs w:val="22"/>
              </w:rPr>
            </w:pPr>
            <w:r w:rsidRPr="009D317C">
              <w:rPr>
                <w:rFonts w:ascii="Calibri" w:hAnsi="Calibri" w:cs="Calibri"/>
                <w:szCs w:val="22"/>
              </w:rPr>
              <w:t>We lead and manage an extensive network of parliamentary groups, research commissions, forums and campaigns. We are Disability Confident</w:t>
            </w:r>
            <w:r w:rsidR="00E2740A">
              <w:rPr>
                <w:rFonts w:ascii="Calibri" w:hAnsi="Calibri" w:cs="Calibri"/>
                <w:szCs w:val="22"/>
              </w:rPr>
              <w:t xml:space="preserve"> accredited</w:t>
            </w:r>
            <w:r w:rsidRPr="009D317C">
              <w:rPr>
                <w:rFonts w:ascii="Calibri" w:hAnsi="Calibri" w:cs="Calibri"/>
                <w:szCs w:val="22"/>
              </w:rPr>
              <w:t xml:space="preserve">, </w:t>
            </w:r>
            <w:r w:rsidR="00E2740A">
              <w:rPr>
                <w:rFonts w:ascii="Calibri" w:hAnsi="Calibri" w:cs="Calibri"/>
                <w:szCs w:val="22"/>
              </w:rPr>
              <w:t xml:space="preserve">a </w:t>
            </w:r>
            <w:r w:rsidRPr="009D317C">
              <w:rPr>
                <w:rFonts w:ascii="Calibri" w:hAnsi="Calibri" w:cs="Calibri"/>
                <w:szCs w:val="22"/>
              </w:rPr>
              <w:t>London living wage employer and a Member of Social Enterprise UK, and have been operating since 1995.</w:t>
            </w:r>
          </w:p>
          <w:p w14:paraId="2DF888A4"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Cs w:val="22"/>
              </w:rPr>
            </w:pPr>
          </w:p>
          <w:p w14:paraId="329ECB27"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Cs w:val="22"/>
              </w:rPr>
            </w:pPr>
            <w:r w:rsidRPr="009D317C">
              <w:rPr>
                <w:rFonts w:ascii="Calibri" w:hAnsi="Calibri" w:cs="Calibri"/>
                <w:szCs w:val="22"/>
              </w:rPr>
              <w:t>Our work focuses on key policy areas including: health</w:t>
            </w:r>
            <w:r w:rsidR="00E2740A">
              <w:rPr>
                <w:rFonts w:ascii="Calibri" w:hAnsi="Calibri" w:cs="Calibri"/>
                <w:szCs w:val="22"/>
              </w:rPr>
              <w:t xml:space="preserve"> and accessibility</w:t>
            </w:r>
            <w:r w:rsidRPr="009D317C">
              <w:rPr>
                <w:rFonts w:ascii="Calibri" w:hAnsi="Calibri" w:cs="Calibri"/>
                <w:szCs w:val="22"/>
              </w:rPr>
              <w:t xml:space="preserve">; education &amp; skills; industry, technology &amp; innovation; and sustainability. We shape policy in Westminster through meetings, events, research and impact work.  </w:t>
            </w:r>
          </w:p>
          <w:p w14:paraId="10E46D44"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Cs w:val="22"/>
              </w:rPr>
            </w:pPr>
          </w:p>
          <w:p w14:paraId="264071DE"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Cs w:val="22"/>
              </w:rPr>
            </w:pPr>
            <w:r w:rsidRPr="009D317C">
              <w:rPr>
                <w:rFonts w:ascii="Calibri" w:hAnsi="Calibri" w:cs="Calibri"/>
                <w:szCs w:val="22"/>
              </w:rPr>
              <w:t>Our mission is to lead the development of new policy ideas through evidence and collaboration.</w:t>
            </w:r>
          </w:p>
          <w:p w14:paraId="115D12EA"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p>
        </w:tc>
      </w:tr>
      <w:tr w:rsidR="00D86BB6" w:rsidRPr="009D317C" w14:paraId="5529F000" w14:textId="77777777" w:rsidTr="0044357E">
        <w:tc>
          <w:tcPr>
            <w:tcW w:w="1668" w:type="dxa"/>
          </w:tcPr>
          <w:p w14:paraId="5A224EE1"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Benefits of working for us</w:t>
            </w:r>
          </w:p>
        </w:tc>
        <w:tc>
          <w:tcPr>
            <w:tcW w:w="7574" w:type="dxa"/>
          </w:tcPr>
          <w:p w14:paraId="7138FA88"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009D317C">
              <w:rPr>
                <w:rFonts w:ascii="Calibri" w:hAnsi="Calibri" w:cs="Calibri"/>
              </w:rPr>
              <w:t>Policy Connect offers an open, vibrant work environment close to the heart of UK politics. In a close-knit team of 25 staff, you will experience the buzz of working in Westminster and the passion of working to make a change to people’s lives for the better.</w:t>
            </w:r>
          </w:p>
          <w:p w14:paraId="31F029B8"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p>
          <w:p w14:paraId="657D4A7D"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009D317C">
              <w:rPr>
                <w:rFonts w:ascii="Calibri" w:hAnsi="Calibri" w:cs="Calibri"/>
              </w:rPr>
              <w:t xml:space="preserve">As Head of </w:t>
            </w:r>
            <w:r w:rsidR="004A266A">
              <w:rPr>
                <w:rFonts w:ascii="Calibri" w:hAnsi="Calibri" w:cs="Calibri"/>
              </w:rPr>
              <w:t>Education and Skills</w:t>
            </w:r>
            <w:r w:rsidRPr="009D317C">
              <w:rPr>
                <w:rFonts w:ascii="Calibri" w:hAnsi="Calibri" w:cs="Calibri"/>
              </w:rPr>
              <w:t xml:space="preserve"> you will be able to have great degree of influence on the shape of our policy field and work in developing the team further.</w:t>
            </w:r>
          </w:p>
          <w:p w14:paraId="129F84AA"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p>
          <w:p w14:paraId="0CB12CC7"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009D317C">
              <w:rPr>
                <w:rFonts w:ascii="Calibri" w:hAnsi="Calibri" w:cs="Calibri"/>
              </w:rPr>
              <w:t>Benefits include:</w:t>
            </w:r>
          </w:p>
          <w:p w14:paraId="040F788E"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t>Paid leave for volunteering (up to 4 days per annum)</w:t>
            </w:r>
          </w:p>
          <w:p w14:paraId="6090A425"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t>Pension contributions of 6% (exceeding the statutory minimum for employers)</w:t>
            </w:r>
          </w:p>
          <w:p w14:paraId="27F60100"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t>Learning and development programme (collective and individual) and the opportunity to attain professional qualifications</w:t>
            </w:r>
          </w:p>
          <w:p w14:paraId="23912382"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t>Interest-free loans for transport and tech</w:t>
            </w:r>
          </w:p>
          <w:p w14:paraId="120C0926"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t>Cycle-to-work scheme</w:t>
            </w:r>
          </w:p>
          <w:p w14:paraId="72C79EE3"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lastRenderedPageBreak/>
              <w:t>Flexible working arrangements</w:t>
            </w:r>
          </w:p>
          <w:p w14:paraId="5739882C" w14:textId="77777777" w:rsidR="00D86BB6" w:rsidRPr="009D317C" w:rsidRDefault="00D86BB6" w:rsidP="00D86BB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hAnsi="Calibri" w:cs="Calibri"/>
              </w:rPr>
            </w:pPr>
            <w:r w:rsidRPr="009D317C">
              <w:rPr>
                <w:rFonts w:ascii="Calibri" w:hAnsi="Calibri" w:cs="Calibri"/>
              </w:rPr>
              <w:t>Employee Assistance Programme</w:t>
            </w:r>
          </w:p>
        </w:tc>
      </w:tr>
    </w:tbl>
    <w:p w14:paraId="44E91F0B" w14:textId="77777777" w:rsidR="00D86BB6" w:rsidRPr="009D317C" w:rsidRDefault="00D86BB6" w:rsidP="00D86BB6">
      <w:pPr>
        <w:autoSpaceDE w:val="0"/>
        <w:autoSpaceDN w:val="0"/>
        <w:adjustRightInd w:val="0"/>
        <w:contextualSpacing/>
        <w:rPr>
          <w:rFonts w:ascii="Calibri" w:hAnsi="Calibri" w:cs="Calibri"/>
          <w:b/>
          <w:bCs/>
        </w:rPr>
      </w:pPr>
    </w:p>
    <w:p w14:paraId="3E58CA2E" w14:textId="77777777" w:rsidR="00D86BB6" w:rsidRPr="009D317C" w:rsidRDefault="00D86BB6" w:rsidP="00D86BB6">
      <w:pPr>
        <w:autoSpaceDE w:val="0"/>
        <w:autoSpaceDN w:val="0"/>
        <w:adjustRightInd w:val="0"/>
        <w:contextualSpacing/>
        <w:rPr>
          <w:rFonts w:ascii="Calibri" w:hAnsi="Calibri" w:cs="Calibri"/>
          <w:b/>
          <w:bCs/>
        </w:rPr>
      </w:pPr>
      <w:r w:rsidRPr="009D317C">
        <w:rPr>
          <w:rFonts w:ascii="Calibri" w:hAnsi="Calibri" w:cs="Calibri"/>
          <w:b/>
          <w:bCs/>
        </w:rPr>
        <w:t>How to apply</w:t>
      </w:r>
    </w:p>
    <w:p w14:paraId="6F5110BD" w14:textId="1682DE35" w:rsidR="00D86BB6" w:rsidRPr="009D317C" w:rsidRDefault="00D86BB6" w:rsidP="00D86BB6">
      <w:pPr>
        <w:autoSpaceDE w:val="0"/>
        <w:autoSpaceDN w:val="0"/>
        <w:adjustRightInd w:val="0"/>
        <w:contextualSpacing/>
        <w:rPr>
          <w:rFonts w:ascii="Calibri" w:hAnsi="Calibri" w:cs="Calibri"/>
        </w:rPr>
      </w:pPr>
      <w:r w:rsidRPr="009D317C">
        <w:rPr>
          <w:rFonts w:ascii="Calibri" w:hAnsi="Calibri" w:cs="Calibri"/>
          <w:bCs/>
        </w:rPr>
        <w:t xml:space="preserve">Please read the job description and candidate specification below, and </w:t>
      </w:r>
      <w:r w:rsidR="00E81B8B">
        <w:rPr>
          <w:rFonts w:ascii="Calibri" w:hAnsi="Calibri" w:cs="Calibri"/>
          <w:bCs/>
        </w:rPr>
        <w:t>submit</w:t>
      </w:r>
      <w:r w:rsidRPr="009D317C">
        <w:rPr>
          <w:rFonts w:ascii="Calibri" w:hAnsi="Calibri" w:cs="Calibri"/>
          <w:bCs/>
        </w:rPr>
        <w:t xml:space="preserve"> </w:t>
      </w:r>
      <w:r w:rsidRPr="009D317C">
        <w:rPr>
          <w:rFonts w:ascii="Calibri" w:hAnsi="Calibri" w:cs="Calibri"/>
          <w:b/>
          <w:bCs/>
        </w:rPr>
        <w:t>your CV of no more than two A4 pages</w:t>
      </w:r>
      <w:r w:rsidRPr="009D317C">
        <w:rPr>
          <w:rFonts w:ascii="Calibri" w:hAnsi="Calibri" w:cs="Calibri"/>
          <w:bCs/>
        </w:rPr>
        <w:t xml:space="preserve">, a </w:t>
      </w:r>
      <w:r w:rsidRPr="009D317C">
        <w:rPr>
          <w:rFonts w:ascii="Calibri" w:hAnsi="Calibri" w:cs="Calibri"/>
          <w:b/>
          <w:bCs/>
        </w:rPr>
        <w:t xml:space="preserve">covering letter of no more than </w:t>
      </w:r>
      <w:r w:rsidR="008A52F4">
        <w:rPr>
          <w:rFonts w:ascii="Calibri" w:hAnsi="Calibri" w:cs="Calibri"/>
          <w:b/>
          <w:bCs/>
        </w:rPr>
        <w:t>two</w:t>
      </w:r>
      <w:r w:rsidRPr="009D317C">
        <w:rPr>
          <w:rFonts w:ascii="Calibri" w:hAnsi="Calibri" w:cs="Calibri"/>
          <w:b/>
          <w:bCs/>
        </w:rPr>
        <w:t xml:space="preserve"> A4 page</w:t>
      </w:r>
      <w:r w:rsidR="008A52F4">
        <w:rPr>
          <w:rFonts w:ascii="Calibri" w:hAnsi="Calibri" w:cs="Calibri"/>
          <w:b/>
          <w:bCs/>
        </w:rPr>
        <w:t>s</w:t>
      </w:r>
      <w:r w:rsidRPr="009D317C">
        <w:rPr>
          <w:rFonts w:ascii="Calibri" w:hAnsi="Calibri" w:cs="Calibri"/>
          <w:bCs/>
        </w:rPr>
        <w:t xml:space="preserve"> and </w:t>
      </w:r>
      <w:r w:rsidRPr="009D317C">
        <w:rPr>
          <w:rFonts w:ascii="Calibri" w:hAnsi="Calibri" w:cs="Calibri"/>
          <w:b/>
          <w:bCs/>
        </w:rPr>
        <w:t xml:space="preserve">completed equal opportunities monitoring </w:t>
      </w:r>
      <w:r w:rsidRPr="00C34F5A">
        <w:rPr>
          <w:rFonts w:ascii="Calibri" w:hAnsi="Calibri" w:cs="Calibri"/>
          <w:b/>
          <w:bCs/>
        </w:rPr>
        <w:t xml:space="preserve">form </w:t>
      </w:r>
      <w:r w:rsidR="00E81B8B">
        <w:rPr>
          <w:rFonts w:ascii="Calibri" w:hAnsi="Calibri" w:cs="Calibri"/>
        </w:rPr>
        <w:t xml:space="preserve">via the Policy Connect application portal at </w:t>
      </w:r>
      <w:hyperlink r:id="rId7" w:history="1">
        <w:r w:rsidR="00E81B8B" w:rsidRPr="00D430C9">
          <w:rPr>
            <w:rStyle w:val="Hyperlink"/>
            <w:rFonts w:ascii="Calibri" w:hAnsi="Calibri" w:cs="Calibri"/>
          </w:rPr>
          <w:t>https://apply.talentvine.co.uk/vacancy/preview?id=52052</w:t>
        </w:r>
      </w:hyperlink>
      <w:r w:rsidR="00E81B8B">
        <w:rPr>
          <w:rFonts w:ascii="Calibri" w:hAnsi="Calibri" w:cs="Calibri"/>
        </w:rPr>
        <w:t xml:space="preserve">. </w:t>
      </w:r>
      <w:r w:rsidR="00EB46B6">
        <w:rPr>
          <w:rFonts w:ascii="Calibri" w:hAnsi="Calibri" w:cs="Calibri"/>
          <w:iCs/>
        </w:rPr>
        <w:t xml:space="preserve">If you wish to discuss the position please </w:t>
      </w:r>
      <w:r w:rsidR="00EB46B6">
        <w:rPr>
          <w:rFonts w:ascii="Calibri" w:hAnsi="Calibri" w:cs="Calibri"/>
        </w:rPr>
        <w:t xml:space="preserve">contact </w:t>
      </w:r>
      <w:hyperlink r:id="rId8" w:history="1">
        <w:r w:rsidR="00E2740A">
          <w:rPr>
            <w:rStyle w:val="Hyperlink"/>
            <w:rFonts w:ascii="Calibri" w:hAnsi="Calibri" w:cs="Calibri"/>
          </w:rPr>
          <w:t>claudia.jaksch@policyconnect.org.uk</w:t>
        </w:r>
      </w:hyperlink>
      <w:r w:rsidR="00E2740A">
        <w:rPr>
          <w:rStyle w:val="Hyperlink"/>
          <w:rFonts w:ascii="Calibri" w:hAnsi="Calibri" w:cs="Calibri"/>
        </w:rPr>
        <w:t xml:space="preserve"> </w:t>
      </w:r>
      <w:r w:rsidR="00EB46B6">
        <w:rPr>
          <w:rFonts w:ascii="Calibri" w:hAnsi="Calibri" w:cs="Calibri"/>
        </w:rPr>
        <w:t>to arrange a call.</w:t>
      </w:r>
    </w:p>
    <w:p w14:paraId="13FC0E2F" w14:textId="77777777" w:rsidR="00D86BB6" w:rsidRPr="009D317C" w:rsidRDefault="00D86BB6" w:rsidP="00D86BB6">
      <w:pPr>
        <w:autoSpaceDE w:val="0"/>
        <w:autoSpaceDN w:val="0"/>
        <w:adjustRightInd w:val="0"/>
        <w:contextualSpacing/>
        <w:rPr>
          <w:rFonts w:ascii="Calibri" w:hAnsi="Calibri" w:cs="Calibri"/>
        </w:rPr>
      </w:pPr>
    </w:p>
    <w:p w14:paraId="47B8EDBA" w14:textId="77777777" w:rsidR="00D86BB6" w:rsidRDefault="00D86BB6" w:rsidP="00D86BB6">
      <w:pPr>
        <w:autoSpaceDE w:val="0"/>
        <w:autoSpaceDN w:val="0"/>
        <w:adjustRightInd w:val="0"/>
        <w:contextualSpacing/>
        <w:rPr>
          <w:rFonts w:ascii="Calibri" w:hAnsi="Calibri" w:cs="Calibri"/>
        </w:rPr>
      </w:pPr>
      <w:r w:rsidRPr="00C34F5A">
        <w:rPr>
          <w:rFonts w:ascii="Calibri" w:hAnsi="Calibri" w:cs="Calibri"/>
        </w:rPr>
        <w:t>Please ensure that your covering letter refers specifically to how your experience relates to the main duties and person specifications required for this role. We are a disability confident and equal opportunities employer and welcome applications from all suitably qualified individuals regardless of race, sex, disability, sexual orientation, religion or belief, age, marital status or civil partnership, pregnancy/maternity or gender</w:t>
      </w:r>
      <w:r>
        <w:rPr>
          <w:rFonts w:ascii="Calibri" w:hAnsi="Calibri" w:cs="Calibri"/>
        </w:rPr>
        <w:t>.</w:t>
      </w:r>
    </w:p>
    <w:p w14:paraId="1C84CB72" w14:textId="77777777" w:rsidR="00D86BB6" w:rsidRPr="009D317C" w:rsidRDefault="00D86BB6" w:rsidP="00D86BB6">
      <w:pPr>
        <w:autoSpaceDE w:val="0"/>
        <w:autoSpaceDN w:val="0"/>
        <w:adjustRightInd w:val="0"/>
        <w:contextualSpacing/>
        <w:rPr>
          <w:rFonts w:ascii="Calibri" w:hAnsi="Calibri" w:cs="Calibri"/>
        </w:rPr>
      </w:pPr>
    </w:p>
    <w:p w14:paraId="2D7D83D8" w14:textId="65ED46F7" w:rsidR="00D86BB6" w:rsidRPr="007E3CC4" w:rsidRDefault="00D86BB6" w:rsidP="00D86BB6">
      <w:pPr>
        <w:autoSpaceDE w:val="0"/>
        <w:autoSpaceDN w:val="0"/>
        <w:adjustRightInd w:val="0"/>
        <w:contextualSpacing/>
        <w:jc w:val="both"/>
        <w:rPr>
          <w:rFonts w:ascii="Calibri" w:hAnsi="Calibri" w:cs="Calibri"/>
          <w:b/>
        </w:rPr>
      </w:pPr>
      <w:r w:rsidRPr="007E3CC4">
        <w:rPr>
          <w:rFonts w:ascii="Calibri" w:hAnsi="Calibri" w:cs="Calibri"/>
          <w:b/>
        </w:rPr>
        <w:t>Closing date</w:t>
      </w:r>
      <w:r w:rsidRPr="001357C7">
        <w:rPr>
          <w:rFonts w:ascii="Calibri" w:hAnsi="Calibri" w:cs="Calibri"/>
        </w:rPr>
        <w:t xml:space="preserve">: </w:t>
      </w:r>
      <w:r w:rsidR="008A52F4">
        <w:rPr>
          <w:rFonts w:ascii="Calibri" w:hAnsi="Calibri" w:cs="Calibri"/>
        </w:rPr>
        <w:t>1 September</w:t>
      </w:r>
      <w:r w:rsidRPr="007E3CC4">
        <w:rPr>
          <w:rFonts w:ascii="Calibri" w:hAnsi="Calibri" w:cs="Calibri"/>
          <w:b/>
        </w:rPr>
        <w:t xml:space="preserve"> </w:t>
      </w:r>
    </w:p>
    <w:p w14:paraId="4337CE7C" w14:textId="28F60386" w:rsidR="00D86BB6" w:rsidRPr="001357C7" w:rsidRDefault="00D86BB6" w:rsidP="00D86BB6">
      <w:pPr>
        <w:autoSpaceDE w:val="0"/>
        <w:autoSpaceDN w:val="0"/>
        <w:adjustRightInd w:val="0"/>
        <w:contextualSpacing/>
        <w:jc w:val="both"/>
        <w:rPr>
          <w:rFonts w:ascii="Calibri" w:hAnsi="Calibri" w:cs="Calibri"/>
          <w:b/>
        </w:rPr>
      </w:pPr>
      <w:r w:rsidRPr="007E3CC4">
        <w:rPr>
          <w:rFonts w:ascii="Calibri" w:hAnsi="Calibri" w:cs="Calibri"/>
          <w:b/>
        </w:rPr>
        <w:t xml:space="preserve">Likely interview date: </w:t>
      </w:r>
      <w:r w:rsidRPr="008A52F4">
        <w:rPr>
          <w:rFonts w:ascii="Calibri" w:hAnsi="Calibri" w:cs="Calibri"/>
        </w:rPr>
        <w:t xml:space="preserve">During the week commencing </w:t>
      </w:r>
      <w:r w:rsidR="008A52F4" w:rsidRPr="008A52F4">
        <w:rPr>
          <w:rFonts w:ascii="Calibri" w:hAnsi="Calibri" w:cs="Calibri"/>
        </w:rPr>
        <w:t>13 September</w:t>
      </w:r>
      <w:r w:rsidR="007E3CC4" w:rsidRPr="008A52F4">
        <w:rPr>
          <w:rFonts w:ascii="Calibri" w:hAnsi="Calibri" w:cs="Calibri"/>
        </w:rPr>
        <w:t xml:space="preserve"> 2021</w:t>
      </w:r>
    </w:p>
    <w:p w14:paraId="4EF93CCB" w14:textId="77777777" w:rsidR="00D86BB6" w:rsidRDefault="00D86BB6" w:rsidP="00D86BB6">
      <w:pPr>
        <w:autoSpaceDE w:val="0"/>
        <w:autoSpaceDN w:val="0"/>
        <w:adjustRightInd w:val="0"/>
        <w:contextualSpacing/>
        <w:jc w:val="both"/>
        <w:rPr>
          <w:rFonts w:ascii="Calibri" w:hAnsi="Calibri" w:cs="Calibri"/>
        </w:rPr>
      </w:pPr>
      <w:r w:rsidRPr="007E3CC4">
        <w:rPr>
          <w:rFonts w:ascii="Calibri" w:hAnsi="Calibri" w:cs="Calibri"/>
        </w:rPr>
        <w:t>Start date: as soon as possible</w:t>
      </w:r>
    </w:p>
    <w:p w14:paraId="4A9E181B" w14:textId="77777777" w:rsidR="00D86BB6" w:rsidRPr="009D317C" w:rsidRDefault="00D86BB6" w:rsidP="00D86BB6">
      <w:pPr>
        <w:autoSpaceDE w:val="0"/>
        <w:autoSpaceDN w:val="0"/>
        <w:adjustRightInd w:val="0"/>
        <w:contextualSpacing/>
        <w:jc w:val="both"/>
        <w:rPr>
          <w:rFonts w:ascii="Calibri" w:hAnsi="Calibri" w:cs="Calibri"/>
        </w:rPr>
      </w:pPr>
    </w:p>
    <w:tbl>
      <w:tblPr>
        <w:tblStyle w:val="TableGrid"/>
        <w:tblW w:w="0" w:type="auto"/>
        <w:tblLook w:val="04A0" w:firstRow="1" w:lastRow="0" w:firstColumn="1" w:lastColumn="0" w:noHBand="0" w:noVBand="1"/>
        <w:tblDescription w:val="Layout table for role and main duties"/>
      </w:tblPr>
      <w:tblGrid>
        <w:gridCol w:w="1654"/>
        <w:gridCol w:w="7362"/>
      </w:tblGrid>
      <w:tr w:rsidR="00D86BB6" w:rsidRPr="009D317C" w14:paraId="3DE18678" w14:textId="77777777" w:rsidTr="004860BC">
        <w:tc>
          <w:tcPr>
            <w:tcW w:w="1668" w:type="dxa"/>
          </w:tcPr>
          <w:p w14:paraId="2E0F8DEA"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The role</w:t>
            </w:r>
          </w:p>
        </w:tc>
        <w:tc>
          <w:tcPr>
            <w:tcW w:w="7574" w:type="dxa"/>
          </w:tcPr>
          <w:p w14:paraId="25C41623" w14:textId="045801FD"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This is an exciting posi</w:t>
            </w:r>
            <w:r w:rsidR="007E3CC4">
              <w:rPr>
                <w:rFonts w:ascii="Calibri" w:hAnsi="Calibri" w:cs="Calibri"/>
                <w:szCs w:val="22"/>
              </w:rPr>
              <w:t xml:space="preserve">tion </w:t>
            </w:r>
            <w:r w:rsidR="00ED27FE">
              <w:rPr>
                <w:rFonts w:ascii="Calibri" w:hAnsi="Calibri" w:cs="Calibri"/>
                <w:szCs w:val="22"/>
              </w:rPr>
              <w:t>working on shaping</w:t>
            </w:r>
            <w:r w:rsidR="007E3CC4">
              <w:rPr>
                <w:rFonts w:ascii="Calibri" w:hAnsi="Calibri" w:cs="Calibri"/>
                <w:szCs w:val="22"/>
              </w:rPr>
              <w:t xml:space="preserve"> public policy in Parliament and government. The role </w:t>
            </w:r>
            <w:r w:rsidRPr="009D317C">
              <w:rPr>
                <w:rFonts w:ascii="Calibri" w:hAnsi="Calibri" w:cs="Calibri"/>
                <w:szCs w:val="22"/>
              </w:rPr>
              <w:t>offers an opportunity to build influential networks, design and deliver a high quality programme of events</w:t>
            </w:r>
            <w:r w:rsidR="007E3CC4">
              <w:rPr>
                <w:rFonts w:ascii="Calibri" w:hAnsi="Calibri" w:cs="Calibri"/>
                <w:szCs w:val="22"/>
              </w:rPr>
              <w:t>,</w:t>
            </w:r>
            <w:r w:rsidRPr="009D317C">
              <w:rPr>
                <w:rFonts w:ascii="Calibri" w:hAnsi="Calibri" w:cs="Calibri"/>
                <w:szCs w:val="22"/>
              </w:rPr>
              <w:t xml:space="preserve"> and oversee </w:t>
            </w:r>
            <w:r w:rsidR="001E51E4">
              <w:rPr>
                <w:rFonts w:ascii="Calibri" w:hAnsi="Calibri" w:cs="Calibri"/>
                <w:szCs w:val="22"/>
              </w:rPr>
              <w:t xml:space="preserve">the team to scope and </w:t>
            </w:r>
            <w:proofErr w:type="gramStart"/>
            <w:r w:rsidR="001E51E4">
              <w:rPr>
                <w:rFonts w:ascii="Calibri" w:hAnsi="Calibri" w:cs="Calibri"/>
                <w:szCs w:val="22"/>
              </w:rPr>
              <w:t xml:space="preserve">deliver </w:t>
            </w:r>
            <w:r w:rsidRPr="009D317C">
              <w:rPr>
                <w:rFonts w:ascii="Calibri" w:hAnsi="Calibri" w:cs="Calibri"/>
                <w:szCs w:val="22"/>
              </w:rPr>
              <w:t xml:space="preserve"> research</w:t>
            </w:r>
            <w:proofErr w:type="gramEnd"/>
            <w:r w:rsidRPr="009D317C">
              <w:rPr>
                <w:rFonts w:ascii="Calibri" w:hAnsi="Calibri" w:cs="Calibri"/>
                <w:szCs w:val="22"/>
              </w:rPr>
              <w:t xml:space="preserve"> projects.</w:t>
            </w:r>
          </w:p>
          <w:p w14:paraId="6E92052B"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p>
          <w:p w14:paraId="72DD3542"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You will interact regularly with Parliamentarians, </w:t>
            </w:r>
            <w:r w:rsidR="001E51E4">
              <w:rPr>
                <w:rFonts w:ascii="Calibri" w:hAnsi="Calibri" w:cs="Calibri"/>
                <w:szCs w:val="22"/>
              </w:rPr>
              <w:t xml:space="preserve">All-Party Parliamentary </w:t>
            </w:r>
            <w:r w:rsidRPr="009D317C">
              <w:rPr>
                <w:rFonts w:ascii="Calibri" w:hAnsi="Calibri" w:cs="Calibri"/>
                <w:szCs w:val="22"/>
              </w:rPr>
              <w:t xml:space="preserve">Group </w:t>
            </w:r>
            <w:r w:rsidR="001E51E4">
              <w:rPr>
                <w:rFonts w:ascii="Calibri" w:hAnsi="Calibri" w:cs="Calibri"/>
                <w:szCs w:val="22"/>
              </w:rPr>
              <w:t xml:space="preserve">members and </w:t>
            </w:r>
            <w:r w:rsidRPr="009D317C">
              <w:rPr>
                <w:rFonts w:ascii="Calibri" w:hAnsi="Calibri" w:cs="Calibri"/>
                <w:szCs w:val="22"/>
              </w:rPr>
              <w:t>funders</w:t>
            </w:r>
            <w:r w:rsidR="001E51E4">
              <w:rPr>
                <w:rFonts w:ascii="Calibri" w:hAnsi="Calibri" w:cs="Calibri"/>
                <w:szCs w:val="22"/>
              </w:rPr>
              <w:t>,</w:t>
            </w:r>
            <w:r w:rsidRPr="009D317C">
              <w:rPr>
                <w:rFonts w:ascii="Calibri" w:hAnsi="Calibri" w:cs="Calibri"/>
                <w:szCs w:val="22"/>
              </w:rPr>
              <w:t xml:space="preserve"> and key stakeholders across the </w:t>
            </w:r>
            <w:r>
              <w:rPr>
                <w:rFonts w:ascii="Calibri" w:hAnsi="Calibri" w:cs="Calibri"/>
                <w:szCs w:val="22"/>
              </w:rPr>
              <w:t>Further Education, Skills and Higher Education</w:t>
            </w:r>
            <w:r w:rsidR="007E4AC8">
              <w:rPr>
                <w:rFonts w:ascii="Calibri" w:hAnsi="Calibri" w:cs="Calibri"/>
                <w:szCs w:val="22"/>
              </w:rPr>
              <w:t xml:space="preserve"> sectors</w:t>
            </w:r>
            <w:r w:rsidRPr="009D317C">
              <w:rPr>
                <w:rFonts w:ascii="Calibri" w:hAnsi="Calibri" w:cs="Calibri"/>
                <w:szCs w:val="22"/>
              </w:rPr>
              <w:t>.</w:t>
            </w:r>
            <w:r w:rsidR="00EC2968">
              <w:rPr>
                <w:rFonts w:ascii="Calibri" w:hAnsi="Calibri" w:cs="Calibri"/>
                <w:szCs w:val="22"/>
              </w:rPr>
              <w:t xml:space="preserve"> This will include education and training providers, awarding organisations, strategic sector bodies, employers, and charities.</w:t>
            </w:r>
            <w:r w:rsidRPr="009D317C">
              <w:rPr>
                <w:rFonts w:ascii="Calibri" w:hAnsi="Calibri" w:cs="Calibri"/>
                <w:szCs w:val="22"/>
              </w:rPr>
              <w:t xml:space="preserve"> You will be required to keep abreast of political and policy developments, and to produce a range of</w:t>
            </w:r>
            <w:r w:rsidR="001E51E4">
              <w:rPr>
                <w:rFonts w:ascii="Calibri" w:hAnsi="Calibri" w:cs="Calibri"/>
                <w:szCs w:val="22"/>
              </w:rPr>
              <w:t xml:space="preserve"> events,</w:t>
            </w:r>
            <w:r w:rsidRPr="009D317C">
              <w:rPr>
                <w:rFonts w:ascii="Calibri" w:hAnsi="Calibri" w:cs="Calibri"/>
                <w:szCs w:val="22"/>
              </w:rPr>
              <w:t xml:space="preserve"> policy briefings, media pieces and evidence submissions to parliamentary and government consultations. </w:t>
            </w:r>
          </w:p>
          <w:p w14:paraId="2B5121E2"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p>
          <w:p w14:paraId="628DAD25" w14:textId="3F50E80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Your role comes with autonomy to develop new ideas and areas for policy development. You will also work across Policy Connect on cross-cutting themes in support of our work</w:t>
            </w:r>
            <w:r w:rsidR="001E51E4">
              <w:rPr>
                <w:rFonts w:ascii="Calibri" w:hAnsi="Calibri" w:cs="Calibri"/>
                <w:szCs w:val="22"/>
              </w:rPr>
              <w:t>,</w:t>
            </w:r>
            <w:r w:rsidRPr="009D317C">
              <w:rPr>
                <w:rFonts w:ascii="Calibri" w:hAnsi="Calibri" w:cs="Calibri"/>
                <w:szCs w:val="22"/>
              </w:rPr>
              <w:t xml:space="preserve"> for example </w:t>
            </w:r>
            <w:r w:rsidR="001E51E4">
              <w:rPr>
                <w:rFonts w:ascii="Calibri" w:hAnsi="Calibri" w:cs="Calibri"/>
                <w:szCs w:val="22"/>
              </w:rPr>
              <w:t xml:space="preserve">examining the </w:t>
            </w:r>
            <w:r w:rsidR="005B1385">
              <w:rPr>
                <w:rFonts w:ascii="Calibri" w:hAnsi="Calibri" w:cs="Calibri"/>
                <w:szCs w:val="22"/>
              </w:rPr>
              <w:t xml:space="preserve">Department for Education’s annual employer skills survey alongside colleagues from a sectoral (manufacturing, sustainability) perspective. </w:t>
            </w:r>
          </w:p>
          <w:p w14:paraId="703860AB"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p>
        </w:tc>
      </w:tr>
      <w:tr w:rsidR="00D86BB6" w:rsidRPr="009D317C" w14:paraId="7E79F177" w14:textId="77777777" w:rsidTr="004860BC">
        <w:tc>
          <w:tcPr>
            <w:tcW w:w="1668" w:type="dxa"/>
          </w:tcPr>
          <w:p w14:paraId="0FF0774C"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9D317C">
              <w:rPr>
                <w:rFonts w:ascii="Calibri" w:hAnsi="Calibri" w:cs="Calibri"/>
                <w:b/>
              </w:rPr>
              <w:t>Main duties</w:t>
            </w:r>
          </w:p>
        </w:tc>
        <w:tc>
          <w:tcPr>
            <w:tcW w:w="7574" w:type="dxa"/>
          </w:tcPr>
          <w:p w14:paraId="171D5FF3"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r w:rsidRPr="009D317C">
              <w:rPr>
                <w:rFonts w:ascii="Calibri" w:hAnsi="Calibri" w:cs="Calibri"/>
                <w:b/>
                <w:szCs w:val="22"/>
              </w:rPr>
              <w:t>Research, events, and strategy</w:t>
            </w:r>
          </w:p>
          <w:p w14:paraId="5CF6AFBD" w14:textId="77777777" w:rsidR="005B1385" w:rsidRDefault="005B1385"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Undertake delivery of meeting and event programmes, and oversee the </w:t>
            </w:r>
            <w:r w:rsidR="00AD42FE">
              <w:rPr>
                <w:rFonts w:ascii="Calibri" w:hAnsi="Calibri" w:cs="Calibri"/>
                <w:szCs w:val="22"/>
              </w:rPr>
              <w:t xml:space="preserve">development and </w:t>
            </w:r>
            <w:r w:rsidRPr="009D317C">
              <w:rPr>
                <w:rFonts w:ascii="Calibri" w:hAnsi="Calibri" w:cs="Calibri"/>
                <w:szCs w:val="22"/>
              </w:rPr>
              <w:t xml:space="preserve">delivery of meeting and event programmes across </w:t>
            </w:r>
            <w:r>
              <w:rPr>
                <w:rFonts w:ascii="Calibri" w:hAnsi="Calibri" w:cs="Calibri"/>
                <w:szCs w:val="22"/>
              </w:rPr>
              <w:t>Education and Skills</w:t>
            </w:r>
            <w:r w:rsidR="00AD42FE">
              <w:rPr>
                <w:rFonts w:ascii="Calibri" w:hAnsi="Calibri" w:cs="Calibri"/>
                <w:szCs w:val="22"/>
              </w:rPr>
              <w:t>.</w:t>
            </w:r>
            <w:r w:rsidRPr="009D317C">
              <w:rPr>
                <w:rFonts w:ascii="Calibri" w:hAnsi="Calibri" w:cs="Calibri"/>
                <w:szCs w:val="22"/>
              </w:rPr>
              <w:t xml:space="preserve"> </w:t>
            </w:r>
          </w:p>
          <w:p w14:paraId="4428FB8B" w14:textId="62F1A450" w:rsidR="00D86BB6" w:rsidRPr="00E81B8B" w:rsidRDefault="00D86BB6" w:rsidP="00E81B8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Lead the development of strategies for</w:t>
            </w:r>
            <w:r w:rsidR="005B1385">
              <w:rPr>
                <w:rFonts w:ascii="Calibri" w:hAnsi="Calibri" w:cs="Calibri"/>
                <w:szCs w:val="22"/>
              </w:rPr>
              <w:t xml:space="preserve"> research into specific</w:t>
            </w:r>
            <w:r w:rsidRPr="009D317C">
              <w:rPr>
                <w:rFonts w:ascii="Calibri" w:hAnsi="Calibri" w:cs="Calibri"/>
                <w:szCs w:val="22"/>
              </w:rPr>
              <w:t xml:space="preserve"> the policy area and oversee research projects and programmes</w:t>
            </w:r>
            <w:r w:rsidR="005B1385">
              <w:rPr>
                <w:rFonts w:ascii="Calibri" w:hAnsi="Calibri" w:cs="Calibri"/>
                <w:szCs w:val="22"/>
              </w:rPr>
              <w:t xml:space="preserve"> delivered by line reports.</w:t>
            </w:r>
          </w:p>
          <w:p w14:paraId="7346CFFF" w14:textId="77777777"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lastRenderedPageBreak/>
              <w:t xml:space="preserve">Ensure a strong </w:t>
            </w:r>
            <w:r w:rsidR="005B1385">
              <w:rPr>
                <w:rFonts w:ascii="Calibri" w:hAnsi="Calibri" w:cs="Calibri"/>
                <w:szCs w:val="22"/>
              </w:rPr>
              <w:t xml:space="preserve">strategic </w:t>
            </w:r>
            <w:r w:rsidRPr="009D317C">
              <w:rPr>
                <w:rFonts w:ascii="Calibri" w:hAnsi="Calibri" w:cs="Calibri"/>
                <w:szCs w:val="22"/>
              </w:rPr>
              <w:t xml:space="preserve">working relationship across all Policy Connect groups and forums, facilitating events and projects. </w:t>
            </w:r>
          </w:p>
          <w:p w14:paraId="7EA654EE" w14:textId="77777777" w:rsidR="00D86BB6" w:rsidRPr="00D86BB6"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Cs w:val="22"/>
              </w:rPr>
            </w:pPr>
            <w:r w:rsidRPr="009D317C">
              <w:rPr>
                <w:rFonts w:ascii="Calibri" w:hAnsi="Calibri" w:cs="Calibri"/>
                <w:szCs w:val="22"/>
              </w:rPr>
              <w:t>Work flexibly with colleagues across Policy Connect as needed</w:t>
            </w:r>
            <w:r w:rsidR="005B1385">
              <w:rPr>
                <w:rFonts w:ascii="Calibri" w:hAnsi="Calibri" w:cs="Calibri"/>
                <w:szCs w:val="22"/>
              </w:rPr>
              <w:t>.</w:t>
            </w:r>
            <w:r w:rsidRPr="009D317C">
              <w:rPr>
                <w:rFonts w:ascii="Calibri" w:hAnsi="Calibri" w:cs="Calibri"/>
                <w:szCs w:val="22"/>
              </w:rPr>
              <w:t xml:space="preserve"> </w:t>
            </w:r>
          </w:p>
          <w:p w14:paraId="4E1532DC" w14:textId="77777777" w:rsidR="00D86BB6" w:rsidRDefault="00D86BB6" w:rsidP="00D86BB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p>
          <w:p w14:paraId="1E4CFA44"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r w:rsidRPr="009D317C">
              <w:rPr>
                <w:rFonts w:ascii="Calibri" w:hAnsi="Calibri" w:cs="Calibri"/>
                <w:b/>
                <w:szCs w:val="22"/>
              </w:rPr>
              <w:t>Communication</w:t>
            </w:r>
          </w:p>
          <w:p w14:paraId="0A29BC1A" w14:textId="54BF0612"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Provide policy and political advice to parliamentarians and policymakers, </w:t>
            </w:r>
            <w:r w:rsidR="00305546">
              <w:rPr>
                <w:rFonts w:ascii="Calibri" w:hAnsi="Calibri" w:cs="Calibri"/>
                <w:szCs w:val="22"/>
              </w:rPr>
              <w:t>regular communications with All-Party Parliamentary Group officers and their staff regarding sectoral developments, policymaking and the event programme.</w:t>
            </w:r>
          </w:p>
          <w:p w14:paraId="7E21EA2A" w14:textId="3F58C65E"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Regular </w:t>
            </w:r>
            <w:r w:rsidR="00305546">
              <w:rPr>
                <w:rFonts w:ascii="Calibri" w:hAnsi="Calibri" w:cs="Calibri"/>
                <w:szCs w:val="22"/>
              </w:rPr>
              <w:t xml:space="preserve">(quarterly) meetings and (monthly) liaison </w:t>
            </w:r>
            <w:r w:rsidRPr="009D317C">
              <w:rPr>
                <w:rFonts w:ascii="Calibri" w:hAnsi="Calibri" w:cs="Calibri"/>
                <w:szCs w:val="22"/>
              </w:rPr>
              <w:t>with key stakeholders</w:t>
            </w:r>
            <w:r w:rsidR="00EC2968">
              <w:rPr>
                <w:rFonts w:ascii="Calibri" w:hAnsi="Calibri" w:cs="Calibri"/>
                <w:szCs w:val="22"/>
              </w:rPr>
              <w:t xml:space="preserve"> including Policy Connect members and sponsors</w:t>
            </w:r>
            <w:r w:rsidR="00305546">
              <w:rPr>
                <w:rFonts w:ascii="Calibri" w:hAnsi="Calibri" w:cs="Calibri"/>
                <w:szCs w:val="22"/>
              </w:rPr>
              <w:t xml:space="preserve">, including developing the event programme and overseeing the newsletter. </w:t>
            </w:r>
          </w:p>
          <w:p w14:paraId="76213A5A" w14:textId="77777777" w:rsidR="00305546" w:rsidRDefault="0030554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Pr>
                <w:rFonts w:ascii="Calibri" w:hAnsi="Calibri" w:cs="Calibri"/>
                <w:szCs w:val="22"/>
              </w:rPr>
              <w:t xml:space="preserve">Represent Policy Connect at external events, providing thought leadership on sectoral and societal challenges. </w:t>
            </w:r>
          </w:p>
          <w:p w14:paraId="73C87A84" w14:textId="77777777"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Work in partnership with the Communications Manager to develop media campaigns and increase our press and social media reach</w:t>
            </w:r>
          </w:p>
          <w:p w14:paraId="6D11027A" w14:textId="77777777" w:rsidR="00D86BB6"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p>
          <w:p w14:paraId="4098EB25"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r w:rsidRPr="009D317C">
              <w:rPr>
                <w:rFonts w:ascii="Calibri" w:hAnsi="Calibri" w:cs="Calibri"/>
                <w:b/>
                <w:szCs w:val="22"/>
              </w:rPr>
              <w:t>Finance</w:t>
            </w:r>
          </w:p>
          <w:p w14:paraId="4581C8C7" w14:textId="77777777" w:rsidR="00D86BB6" w:rsidRPr="009D317C" w:rsidRDefault="000E4952"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Secure</w:t>
            </w:r>
            <w:r w:rsidR="00D86BB6" w:rsidRPr="009D317C">
              <w:rPr>
                <w:rFonts w:ascii="Calibri" w:hAnsi="Calibri" w:cs="Calibri"/>
                <w:szCs w:val="22"/>
              </w:rPr>
              <w:t xml:space="preserve"> new</w:t>
            </w:r>
            <w:r w:rsidR="00EC2968">
              <w:rPr>
                <w:rFonts w:ascii="Calibri" w:hAnsi="Calibri" w:cs="Calibri"/>
                <w:szCs w:val="22"/>
              </w:rPr>
              <w:t xml:space="preserve"> members and sponsors for</w:t>
            </w:r>
            <w:r w:rsidR="00305546">
              <w:rPr>
                <w:rFonts w:ascii="Calibri" w:hAnsi="Calibri" w:cs="Calibri"/>
                <w:szCs w:val="22"/>
              </w:rPr>
              <w:t xml:space="preserve"> the All-Party Parliamentary Group,</w:t>
            </w:r>
            <w:r w:rsidR="00D86BB6" w:rsidRPr="009D317C">
              <w:rPr>
                <w:rFonts w:ascii="Calibri" w:hAnsi="Calibri" w:cs="Calibri"/>
                <w:szCs w:val="22"/>
              </w:rPr>
              <w:t xml:space="preserve"> policy research projects, parliamentary inquiries and events.</w:t>
            </w:r>
          </w:p>
          <w:p w14:paraId="1F004812" w14:textId="7379AE8A"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Contribute to the development of annual budgets and business plans for the team in conjunction with the Chief Executive</w:t>
            </w:r>
            <w:r w:rsidR="00305546">
              <w:rPr>
                <w:rFonts w:ascii="Calibri" w:hAnsi="Calibri" w:cs="Calibri"/>
                <w:szCs w:val="22"/>
              </w:rPr>
              <w:t xml:space="preserve"> Officer. </w:t>
            </w:r>
          </w:p>
          <w:p w14:paraId="68D9A2D8" w14:textId="39B037D1"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In conjunction with</w:t>
            </w:r>
            <w:r w:rsidR="00675FEA">
              <w:rPr>
                <w:rFonts w:ascii="Calibri" w:hAnsi="Calibri" w:cs="Calibri"/>
                <w:szCs w:val="22"/>
              </w:rPr>
              <w:t xml:space="preserve"> the</w:t>
            </w:r>
            <w:r w:rsidR="005A0D17">
              <w:rPr>
                <w:rFonts w:ascii="Calibri" w:hAnsi="Calibri" w:cs="Calibri"/>
                <w:szCs w:val="22"/>
              </w:rPr>
              <w:t xml:space="preserve"> Head of</w:t>
            </w:r>
            <w:r w:rsidRPr="009D317C">
              <w:rPr>
                <w:rFonts w:ascii="Calibri" w:hAnsi="Calibri" w:cs="Calibri"/>
                <w:szCs w:val="22"/>
              </w:rPr>
              <w:t xml:space="preserve"> Finance</w:t>
            </w:r>
            <w:r w:rsidR="00675FEA">
              <w:rPr>
                <w:rFonts w:ascii="Calibri" w:hAnsi="Calibri" w:cs="Calibri"/>
                <w:szCs w:val="22"/>
              </w:rPr>
              <w:t>,</w:t>
            </w:r>
            <w:r w:rsidRPr="009D317C">
              <w:rPr>
                <w:rFonts w:ascii="Calibri" w:hAnsi="Calibri" w:cs="Calibri"/>
                <w:szCs w:val="22"/>
              </w:rPr>
              <w:t xml:space="preserve"> provide quarterly reports for the Chief </w:t>
            </w:r>
            <w:r w:rsidR="00305546">
              <w:rPr>
                <w:rFonts w:ascii="Calibri" w:hAnsi="Calibri" w:cs="Calibri"/>
                <w:szCs w:val="22"/>
              </w:rPr>
              <w:t>Executive</w:t>
            </w:r>
            <w:r w:rsidR="00305546" w:rsidRPr="009D317C">
              <w:rPr>
                <w:rFonts w:ascii="Calibri" w:hAnsi="Calibri" w:cs="Calibri"/>
                <w:szCs w:val="22"/>
              </w:rPr>
              <w:t xml:space="preserve"> </w:t>
            </w:r>
            <w:r w:rsidRPr="009D317C">
              <w:rPr>
                <w:rFonts w:ascii="Calibri" w:hAnsi="Calibri" w:cs="Calibri"/>
                <w:szCs w:val="22"/>
              </w:rPr>
              <w:t>Officer.</w:t>
            </w:r>
          </w:p>
          <w:p w14:paraId="2AB1E414" w14:textId="77777777" w:rsidR="00E81B8B" w:rsidRDefault="00D86BB6" w:rsidP="004860B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Ensure that projects are managed to time and budget.  </w:t>
            </w:r>
          </w:p>
          <w:p w14:paraId="66505A13" w14:textId="59DA6718" w:rsidR="000E4952" w:rsidRPr="00E81B8B" w:rsidRDefault="00D86BB6" w:rsidP="004860B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E81B8B">
              <w:rPr>
                <w:rFonts w:ascii="Calibri" w:hAnsi="Calibri" w:cs="Calibri"/>
                <w:szCs w:val="22"/>
              </w:rPr>
              <w:t>Assist the</w:t>
            </w:r>
            <w:r w:rsidR="005A0D17" w:rsidRPr="00E81B8B">
              <w:rPr>
                <w:rFonts w:ascii="Calibri" w:hAnsi="Calibri" w:cs="Calibri"/>
                <w:szCs w:val="22"/>
              </w:rPr>
              <w:t xml:space="preserve"> Head of</w:t>
            </w:r>
            <w:r w:rsidRPr="00E81B8B">
              <w:rPr>
                <w:rFonts w:ascii="Calibri" w:hAnsi="Calibri" w:cs="Calibri"/>
                <w:szCs w:val="22"/>
              </w:rPr>
              <w:t xml:space="preserve"> Finance to ensure that invoices are raised and paid promptly.</w:t>
            </w:r>
          </w:p>
          <w:p w14:paraId="339C85B6"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r w:rsidRPr="009D317C">
              <w:rPr>
                <w:rFonts w:ascii="Calibri" w:hAnsi="Calibri" w:cs="Calibri"/>
                <w:b/>
                <w:szCs w:val="22"/>
              </w:rPr>
              <w:t>Head Office &amp; Senior Management</w:t>
            </w:r>
          </w:p>
          <w:p w14:paraId="16C265CB" w14:textId="5B6733D6"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Sit on the Senior Management Team alongside other </w:t>
            </w:r>
            <w:r w:rsidR="00305546">
              <w:rPr>
                <w:rFonts w:ascii="Calibri" w:hAnsi="Calibri" w:cs="Calibri"/>
                <w:szCs w:val="22"/>
              </w:rPr>
              <w:t>H</w:t>
            </w:r>
            <w:r w:rsidRPr="009D317C">
              <w:rPr>
                <w:rFonts w:ascii="Calibri" w:hAnsi="Calibri" w:cs="Calibri"/>
                <w:szCs w:val="22"/>
              </w:rPr>
              <w:t>ead</w:t>
            </w:r>
            <w:r w:rsidR="00305546">
              <w:rPr>
                <w:rFonts w:ascii="Calibri" w:hAnsi="Calibri" w:cs="Calibri"/>
                <w:szCs w:val="22"/>
              </w:rPr>
              <w:t>s of department</w:t>
            </w:r>
            <w:r w:rsidRPr="009D317C">
              <w:rPr>
                <w:rFonts w:ascii="Calibri" w:hAnsi="Calibri" w:cs="Calibri"/>
                <w:szCs w:val="22"/>
              </w:rPr>
              <w:t>, the CEO</w:t>
            </w:r>
            <w:r w:rsidR="00305546">
              <w:rPr>
                <w:rFonts w:ascii="Calibri" w:hAnsi="Calibri" w:cs="Calibri"/>
                <w:szCs w:val="22"/>
              </w:rPr>
              <w:t xml:space="preserve"> and Business Advisor</w:t>
            </w:r>
            <w:r w:rsidRPr="009D317C">
              <w:rPr>
                <w:rFonts w:ascii="Calibri" w:hAnsi="Calibri" w:cs="Calibri"/>
                <w:szCs w:val="22"/>
              </w:rPr>
              <w:t>, to coordinate organisation strategy</w:t>
            </w:r>
            <w:r w:rsidR="00305546">
              <w:rPr>
                <w:rFonts w:ascii="Calibri" w:hAnsi="Calibri" w:cs="Calibri"/>
                <w:szCs w:val="22"/>
              </w:rPr>
              <w:t>, resources and operations</w:t>
            </w:r>
            <w:r w:rsidRPr="009D317C">
              <w:rPr>
                <w:rFonts w:ascii="Calibri" w:hAnsi="Calibri" w:cs="Calibri"/>
                <w:szCs w:val="22"/>
              </w:rPr>
              <w:t>.</w:t>
            </w:r>
          </w:p>
          <w:p w14:paraId="3AC7EBF2" w14:textId="213C85B1"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Line management</w:t>
            </w:r>
            <w:r w:rsidR="00305546">
              <w:rPr>
                <w:rFonts w:ascii="Calibri" w:hAnsi="Calibri" w:cs="Calibri"/>
                <w:szCs w:val="22"/>
              </w:rPr>
              <w:t xml:space="preserve"> and leadership</w:t>
            </w:r>
            <w:r w:rsidRPr="009D317C">
              <w:rPr>
                <w:rFonts w:ascii="Calibri" w:hAnsi="Calibri" w:cs="Calibri"/>
                <w:szCs w:val="22"/>
              </w:rPr>
              <w:t xml:space="preserve"> of </w:t>
            </w:r>
            <w:r w:rsidR="000E4952">
              <w:rPr>
                <w:rFonts w:ascii="Calibri" w:hAnsi="Calibri" w:cs="Calibri"/>
                <w:szCs w:val="22"/>
              </w:rPr>
              <w:t xml:space="preserve">up to </w:t>
            </w:r>
            <w:r w:rsidRPr="009D317C">
              <w:rPr>
                <w:rFonts w:ascii="Calibri" w:hAnsi="Calibri" w:cs="Calibri"/>
                <w:szCs w:val="22"/>
              </w:rPr>
              <w:t xml:space="preserve">two direct </w:t>
            </w:r>
            <w:r w:rsidR="00305546">
              <w:rPr>
                <w:rFonts w:ascii="Calibri" w:hAnsi="Calibri" w:cs="Calibri"/>
                <w:szCs w:val="22"/>
              </w:rPr>
              <w:t>reports, including setting objectives and providing leadership on research programmes and inquiries.</w:t>
            </w:r>
          </w:p>
          <w:p w14:paraId="22B37C88" w14:textId="77777777"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Follow Policy Connect and legal requirements</w:t>
            </w:r>
            <w:r w:rsidR="00305546">
              <w:rPr>
                <w:rFonts w:ascii="Calibri" w:hAnsi="Calibri" w:cs="Calibri"/>
                <w:szCs w:val="22"/>
              </w:rPr>
              <w:t>.</w:t>
            </w:r>
          </w:p>
          <w:p w14:paraId="5ABD2A2C"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p>
          <w:p w14:paraId="2607BFBD"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szCs w:val="22"/>
              </w:rPr>
            </w:pPr>
            <w:r w:rsidRPr="009D317C">
              <w:rPr>
                <w:rFonts w:ascii="Calibri" w:hAnsi="Calibri" w:cs="Calibri"/>
                <w:b/>
                <w:szCs w:val="22"/>
              </w:rPr>
              <w:t>General Responsibilities</w:t>
            </w:r>
          </w:p>
          <w:p w14:paraId="125382C4" w14:textId="77777777"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Actively seek out opportunities which promote the interests of the wider organisation</w:t>
            </w:r>
            <w:r w:rsidR="00305546">
              <w:rPr>
                <w:rFonts w:ascii="Calibri" w:hAnsi="Calibri" w:cs="Calibri"/>
                <w:szCs w:val="22"/>
              </w:rPr>
              <w:t>.</w:t>
            </w:r>
          </w:p>
          <w:p w14:paraId="28CC4929" w14:textId="77777777"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Take an interest and participate in cross company activity which may include but not be limited to project teams, new initiatives or central administrative support, leading where appropriate</w:t>
            </w:r>
            <w:r w:rsidR="00305546">
              <w:rPr>
                <w:rFonts w:ascii="Calibri" w:hAnsi="Calibri" w:cs="Calibri"/>
                <w:szCs w:val="22"/>
              </w:rPr>
              <w:t>.</w:t>
            </w:r>
          </w:p>
          <w:p w14:paraId="401F66F6" w14:textId="77777777" w:rsidR="00D86BB6" w:rsidRPr="009D317C" w:rsidRDefault="00D86BB6" w:rsidP="00AD42F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r w:rsidRPr="009D317C">
              <w:rPr>
                <w:rFonts w:ascii="Calibri" w:hAnsi="Calibri" w:cs="Calibri"/>
                <w:szCs w:val="22"/>
              </w:rPr>
              <w:t xml:space="preserve">Be responsible for own </w:t>
            </w:r>
            <w:r w:rsidR="00305546">
              <w:rPr>
                <w:rFonts w:ascii="Calibri" w:hAnsi="Calibri" w:cs="Calibri"/>
                <w:szCs w:val="22"/>
              </w:rPr>
              <w:t xml:space="preserve">and team’s </w:t>
            </w:r>
            <w:r w:rsidRPr="009D317C">
              <w:rPr>
                <w:rFonts w:ascii="Calibri" w:hAnsi="Calibri" w:cs="Calibri"/>
                <w:szCs w:val="22"/>
              </w:rPr>
              <w:t>personal and professional development</w:t>
            </w:r>
            <w:r w:rsidR="00305546">
              <w:rPr>
                <w:rFonts w:ascii="Calibri" w:hAnsi="Calibri" w:cs="Calibri"/>
                <w:szCs w:val="22"/>
              </w:rPr>
              <w:t>.</w:t>
            </w:r>
          </w:p>
          <w:p w14:paraId="0FBDC6A2"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Cs w:val="22"/>
              </w:rPr>
            </w:pPr>
          </w:p>
        </w:tc>
      </w:tr>
      <w:tr w:rsidR="00D86BB6" w:rsidRPr="009D317C" w14:paraId="41CC2060" w14:textId="77777777" w:rsidTr="004860BC">
        <w:tc>
          <w:tcPr>
            <w:tcW w:w="1668" w:type="dxa"/>
          </w:tcPr>
          <w:p w14:paraId="27316069" w14:textId="77777777" w:rsidR="00D86BB6" w:rsidRPr="009D317C" w:rsidRDefault="00D86BB6" w:rsidP="004860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Calibri"/>
                <w:b/>
                <w:sz w:val="22"/>
                <w:szCs w:val="22"/>
              </w:rPr>
            </w:pPr>
            <w:r w:rsidRPr="009D317C">
              <w:rPr>
                <w:rFonts w:ascii="Calibri" w:hAnsi="Calibri" w:cs="Calibri"/>
                <w:b/>
                <w:szCs w:val="22"/>
              </w:rPr>
              <w:lastRenderedPageBreak/>
              <w:t>Person requirements</w:t>
            </w:r>
          </w:p>
        </w:tc>
        <w:tc>
          <w:tcPr>
            <w:tcW w:w="7574" w:type="dxa"/>
          </w:tcPr>
          <w:p w14:paraId="2C4C717D" w14:textId="77777777" w:rsidR="00D86BB6" w:rsidRPr="009D317C" w:rsidRDefault="00D86BB6" w:rsidP="004860BC">
            <w:pPr>
              <w:rPr>
                <w:rFonts w:ascii="Calibri" w:hAnsi="Calibri" w:cs="Calibri"/>
                <w:b/>
              </w:rPr>
            </w:pPr>
            <w:r w:rsidRPr="009D317C">
              <w:rPr>
                <w:rFonts w:ascii="Calibri" w:hAnsi="Calibri" w:cs="Calibri"/>
                <w:b/>
              </w:rPr>
              <w:t>Essential</w:t>
            </w:r>
          </w:p>
          <w:p w14:paraId="0BAA9DFB" w14:textId="77777777" w:rsidR="00D86BB6" w:rsidRPr="009D317C" w:rsidRDefault="00D86BB6" w:rsidP="004860BC">
            <w:pPr>
              <w:rPr>
                <w:rFonts w:ascii="Calibri" w:hAnsi="Calibri" w:cs="Calibri"/>
                <w:u w:val="single"/>
              </w:rPr>
            </w:pPr>
            <w:r w:rsidRPr="009D317C">
              <w:rPr>
                <w:rFonts w:ascii="Calibri" w:hAnsi="Calibri" w:cs="Calibri"/>
                <w:u w:val="single"/>
              </w:rPr>
              <w:t>Knowledge &amp; Qualifications</w:t>
            </w:r>
          </w:p>
          <w:p w14:paraId="38A99D5B" w14:textId="77777777" w:rsidR="00305546" w:rsidRPr="009D317C" w:rsidRDefault="00305546" w:rsidP="00D86BB6">
            <w:pPr>
              <w:pStyle w:val="ListParagraph"/>
              <w:numPr>
                <w:ilvl w:val="0"/>
                <w:numId w:val="2"/>
              </w:numPr>
              <w:rPr>
                <w:rFonts w:ascii="Calibri" w:hAnsi="Calibri" w:cs="Calibri"/>
                <w:szCs w:val="22"/>
              </w:rPr>
            </w:pPr>
            <w:r>
              <w:rPr>
                <w:rFonts w:ascii="Calibri" w:hAnsi="Calibri" w:cs="Calibri"/>
                <w:szCs w:val="22"/>
              </w:rPr>
              <w:lastRenderedPageBreak/>
              <w:t xml:space="preserve">Deep and demonstrable knowledge of the skills and post-16 education sector. </w:t>
            </w:r>
          </w:p>
          <w:p w14:paraId="5E068B4A" w14:textId="77777777" w:rsidR="00D86BB6" w:rsidRPr="009D317C" w:rsidRDefault="00D86BB6" w:rsidP="00D86BB6">
            <w:pPr>
              <w:pStyle w:val="ListParagraph"/>
              <w:numPr>
                <w:ilvl w:val="0"/>
                <w:numId w:val="2"/>
              </w:numPr>
              <w:rPr>
                <w:rFonts w:ascii="Calibri" w:hAnsi="Calibri" w:cs="Calibri"/>
                <w:szCs w:val="22"/>
                <w:u w:val="single"/>
              </w:rPr>
            </w:pPr>
            <w:r w:rsidRPr="009D317C">
              <w:rPr>
                <w:rFonts w:ascii="Calibri" w:hAnsi="Calibri" w:cs="Calibri"/>
                <w:szCs w:val="22"/>
              </w:rPr>
              <w:t>Current working knowledge of public policy and policy making</w:t>
            </w:r>
          </w:p>
          <w:p w14:paraId="3C1A90EA" w14:textId="77777777" w:rsidR="00D86BB6" w:rsidRPr="009D317C" w:rsidRDefault="00D86BB6" w:rsidP="004860BC">
            <w:pPr>
              <w:rPr>
                <w:rFonts w:ascii="Calibri" w:hAnsi="Calibri" w:cs="Calibri"/>
                <w:szCs w:val="22"/>
                <w:u w:val="single"/>
              </w:rPr>
            </w:pPr>
          </w:p>
          <w:p w14:paraId="62364496" w14:textId="77777777" w:rsidR="00D86BB6" w:rsidRPr="009D317C" w:rsidRDefault="00D86BB6" w:rsidP="004860BC">
            <w:pPr>
              <w:rPr>
                <w:rFonts w:ascii="Calibri" w:hAnsi="Calibri" w:cs="Calibri"/>
                <w:szCs w:val="22"/>
                <w:u w:val="single"/>
              </w:rPr>
            </w:pPr>
            <w:r w:rsidRPr="009D317C">
              <w:rPr>
                <w:rFonts w:ascii="Calibri" w:hAnsi="Calibri" w:cs="Calibri"/>
                <w:szCs w:val="22"/>
                <w:u w:val="single"/>
              </w:rPr>
              <w:t>Experience</w:t>
            </w:r>
          </w:p>
          <w:p w14:paraId="56F217B1" w14:textId="29E18ED3" w:rsidR="00305546" w:rsidRDefault="00305546" w:rsidP="00D86BB6">
            <w:pPr>
              <w:pStyle w:val="ListParagraph"/>
              <w:numPr>
                <w:ilvl w:val="0"/>
                <w:numId w:val="2"/>
              </w:numPr>
              <w:rPr>
                <w:rFonts w:ascii="Calibri" w:hAnsi="Calibri" w:cs="Calibri"/>
                <w:szCs w:val="22"/>
              </w:rPr>
            </w:pPr>
            <w:r>
              <w:rPr>
                <w:rFonts w:ascii="Calibri" w:hAnsi="Calibri" w:cs="Calibri"/>
                <w:szCs w:val="22"/>
              </w:rPr>
              <w:t xml:space="preserve">Line </w:t>
            </w:r>
            <w:r w:rsidR="00D86BB6" w:rsidRPr="009D317C">
              <w:rPr>
                <w:rFonts w:ascii="Calibri" w:hAnsi="Calibri" w:cs="Calibri"/>
                <w:szCs w:val="22"/>
              </w:rPr>
              <w:t>Management experience</w:t>
            </w:r>
            <w:r>
              <w:rPr>
                <w:rFonts w:ascii="Calibri" w:hAnsi="Calibri" w:cs="Calibri"/>
                <w:szCs w:val="22"/>
              </w:rPr>
              <w:t>.</w:t>
            </w:r>
          </w:p>
          <w:p w14:paraId="2083BC0B" w14:textId="6BB2C437" w:rsidR="00D86BB6" w:rsidRPr="009D317C" w:rsidRDefault="00305546" w:rsidP="00D86BB6">
            <w:pPr>
              <w:pStyle w:val="ListParagraph"/>
              <w:numPr>
                <w:ilvl w:val="0"/>
                <w:numId w:val="2"/>
              </w:numPr>
              <w:rPr>
                <w:rFonts w:ascii="Calibri" w:hAnsi="Calibri" w:cs="Calibri"/>
                <w:szCs w:val="22"/>
              </w:rPr>
            </w:pPr>
            <w:r>
              <w:rPr>
                <w:rFonts w:ascii="Calibri" w:hAnsi="Calibri" w:cs="Calibri"/>
                <w:szCs w:val="22"/>
              </w:rPr>
              <w:t>P</w:t>
            </w:r>
            <w:r w:rsidR="00D86BB6" w:rsidRPr="009D317C">
              <w:rPr>
                <w:rFonts w:ascii="Calibri" w:hAnsi="Calibri" w:cs="Calibri"/>
                <w:szCs w:val="22"/>
              </w:rPr>
              <w:t>roject</w:t>
            </w:r>
            <w:r>
              <w:rPr>
                <w:rFonts w:ascii="Calibri" w:hAnsi="Calibri" w:cs="Calibri"/>
                <w:szCs w:val="22"/>
              </w:rPr>
              <w:t xml:space="preserve"> and programme</w:t>
            </w:r>
            <w:r w:rsidR="00D86BB6" w:rsidRPr="009D317C">
              <w:rPr>
                <w:rFonts w:ascii="Calibri" w:hAnsi="Calibri" w:cs="Calibri"/>
                <w:szCs w:val="22"/>
              </w:rPr>
              <w:t xml:space="preserve"> management experience </w:t>
            </w:r>
          </w:p>
          <w:p w14:paraId="78D1A432" w14:textId="441E5470"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Production of high quality written briefings and/or reports for stakeholders</w:t>
            </w:r>
            <w:r w:rsidR="00305546">
              <w:rPr>
                <w:rFonts w:ascii="Calibri" w:hAnsi="Calibri" w:cs="Calibri"/>
                <w:szCs w:val="22"/>
              </w:rPr>
              <w:t>, for example</w:t>
            </w:r>
            <w:r w:rsidRPr="009D317C">
              <w:rPr>
                <w:rFonts w:ascii="Calibri" w:hAnsi="Calibri" w:cs="Calibri"/>
                <w:szCs w:val="22"/>
              </w:rPr>
              <w:t xml:space="preserve"> senior level parliamentary and government figures</w:t>
            </w:r>
            <w:r w:rsidR="00305546">
              <w:rPr>
                <w:rFonts w:ascii="Calibri" w:hAnsi="Calibri" w:cs="Calibri"/>
                <w:szCs w:val="22"/>
              </w:rPr>
              <w:t>.</w:t>
            </w:r>
          </w:p>
          <w:p w14:paraId="1D9506D4" w14:textId="77777777" w:rsidR="00D86BB6" w:rsidRPr="009D317C" w:rsidRDefault="00D86BB6" w:rsidP="00D86BB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Cs w:val="22"/>
              </w:rPr>
            </w:pPr>
            <w:r w:rsidRPr="009D317C">
              <w:rPr>
                <w:rFonts w:ascii="Calibri" w:hAnsi="Calibri" w:cs="Calibri"/>
                <w:szCs w:val="22"/>
              </w:rPr>
              <w:t>Presentation of ideas to influence senior level stakeholders</w:t>
            </w:r>
            <w:r w:rsidR="00305546">
              <w:rPr>
                <w:rFonts w:ascii="Calibri" w:hAnsi="Calibri" w:cs="Calibri"/>
                <w:szCs w:val="22"/>
              </w:rPr>
              <w:t>.</w:t>
            </w:r>
          </w:p>
          <w:p w14:paraId="7933C5CF" w14:textId="77777777" w:rsidR="00D86BB6" w:rsidRPr="009D317C" w:rsidRDefault="00D86BB6" w:rsidP="004860BC">
            <w:pPr>
              <w:ind w:left="360"/>
              <w:rPr>
                <w:rFonts w:ascii="Calibri" w:hAnsi="Calibri" w:cs="Calibri"/>
                <w:szCs w:val="22"/>
              </w:rPr>
            </w:pPr>
          </w:p>
          <w:p w14:paraId="52388B63" w14:textId="77777777" w:rsidR="00D86BB6" w:rsidRPr="009D317C" w:rsidRDefault="00D86BB6" w:rsidP="004860BC">
            <w:pPr>
              <w:rPr>
                <w:rFonts w:ascii="Calibri" w:hAnsi="Calibri" w:cs="Calibri"/>
                <w:szCs w:val="22"/>
                <w:u w:val="single"/>
              </w:rPr>
            </w:pPr>
            <w:r w:rsidRPr="009D317C">
              <w:rPr>
                <w:rFonts w:ascii="Calibri" w:hAnsi="Calibri" w:cs="Calibri"/>
                <w:szCs w:val="22"/>
                <w:u w:val="single"/>
              </w:rPr>
              <w:t>Skills &amp; Abilities</w:t>
            </w:r>
          </w:p>
          <w:p w14:paraId="5E483219"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The ability to provide effective leadership and direction</w:t>
            </w:r>
            <w:r w:rsidR="00AD42FE">
              <w:rPr>
                <w:rFonts w:ascii="Calibri" w:hAnsi="Calibri" w:cs="Calibri"/>
                <w:szCs w:val="22"/>
              </w:rPr>
              <w:t xml:space="preserve"> of a small but capable team. </w:t>
            </w:r>
          </w:p>
          <w:p w14:paraId="12B6E0D2"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Excellent organisational skills – able to plan, manage and deliver a complex range of services</w:t>
            </w:r>
            <w:r w:rsidR="00AD42FE">
              <w:rPr>
                <w:rFonts w:ascii="Calibri" w:hAnsi="Calibri" w:cs="Calibri"/>
                <w:szCs w:val="22"/>
              </w:rPr>
              <w:t xml:space="preserve"> including events and communications</w:t>
            </w:r>
            <w:r w:rsidRPr="009D317C">
              <w:rPr>
                <w:rFonts w:ascii="Calibri" w:hAnsi="Calibri" w:cs="Calibri"/>
                <w:szCs w:val="22"/>
              </w:rPr>
              <w:t>, prioritising and delegating</w:t>
            </w:r>
            <w:r w:rsidR="00AD42FE">
              <w:rPr>
                <w:rFonts w:ascii="Calibri" w:hAnsi="Calibri" w:cs="Calibri"/>
                <w:szCs w:val="22"/>
              </w:rPr>
              <w:t xml:space="preserve"> to team</w:t>
            </w:r>
            <w:r w:rsidRPr="009D317C">
              <w:rPr>
                <w:rFonts w:ascii="Calibri" w:hAnsi="Calibri" w:cs="Calibri"/>
                <w:szCs w:val="22"/>
              </w:rPr>
              <w:t xml:space="preserve"> as required</w:t>
            </w:r>
            <w:r w:rsidR="00AD42FE">
              <w:rPr>
                <w:rFonts w:ascii="Calibri" w:hAnsi="Calibri" w:cs="Calibri"/>
                <w:szCs w:val="22"/>
              </w:rPr>
              <w:t>.</w:t>
            </w:r>
          </w:p>
          <w:p w14:paraId="0CDB95CF" w14:textId="77777777" w:rsidR="00AD42FE" w:rsidRPr="009D317C" w:rsidRDefault="00AD42FE" w:rsidP="00AD42FE">
            <w:pPr>
              <w:pStyle w:val="ListParagraph"/>
              <w:numPr>
                <w:ilvl w:val="0"/>
                <w:numId w:val="2"/>
              </w:numPr>
              <w:rPr>
                <w:rFonts w:ascii="Calibri" w:hAnsi="Calibri" w:cs="Calibri"/>
                <w:szCs w:val="22"/>
              </w:rPr>
            </w:pPr>
            <w:r w:rsidRPr="009D317C">
              <w:rPr>
                <w:rFonts w:ascii="Calibri" w:hAnsi="Calibri" w:cs="Calibri"/>
                <w:szCs w:val="22"/>
              </w:rPr>
              <w:t>Able to build rapport and establish, develop and maintain strong and successful relationships with a range of senior stakeholders</w:t>
            </w:r>
            <w:r>
              <w:rPr>
                <w:rFonts w:ascii="Calibri" w:hAnsi="Calibri" w:cs="Calibri"/>
                <w:szCs w:val="22"/>
              </w:rPr>
              <w:t xml:space="preserve"> including Parliamentarians and Peers, business leaders, policymakers and other stakeholders.</w:t>
            </w:r>
          </w:p>
          <w:p w14:paraId="587C6B1D" w14:textId="77777777" w:rsidR="00AD42FE" w:rsidRPr="009D317C" w:rsidRDefault="00AD42FE" w:rsidP="00AD42FE">
            <w:pPr>
              <w:pStyle w:val="ListParagraph"/>
              <w:numPr>
                <w:ilvl w:val="0"/>
                <w:numId w:val="2"/>
              </w:numPr>
              <w:rPr>
                <w:rFonts w:ascii="Calibri" w:hAnsi="Calibri" w:cs="Calibri"/>
                <w:szCs w:val="22"/>
              </w:rPr>
            </w:pPr>
            <w:r w:rsidRPr="009D317C">
              <w:rPr>
                <w:rFonts w:ascii="Calibri" w:hAnsi="Calibri" w:cs="Calibri"/>
                <w:szCs w:val="22"/>
              </w:rPr>
              <w:t>Experience of stakeholder relationship management</w:t>
            </w:r>
          </w:p>
          <w:p w14:paraId="3826119A" w14:textId="5A5BACEB"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Proven written and verbal skills, including public speaking</w:t>
            </w:r>
            <w:r w:rsidR="00AD42FE">
              <w:rPr>
                <w:rFonts w:ascii="Calibri" w:hAnsi="Calibri" w:cs="Calibri"/>
                <w:szCs w:val="22"/>
              </w:rPr>
              <w:t xml:space="preserve"> and presentations. </w:t>
            </w:r>
          </w:p>
          <w:p w14:paraId="277E0129"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Able to self-motivate, working on own initiative and as a member of a team</w:t>
            </w:r>
            <w:r w:rsidR="00AD42FE">
              <w:rPr>
                <w:rFonts w:ascii="Calibri" w:hAnsi="Calibri" w:cs="Calibri"/>
                <w:szCs w:val="22"/>
              </w:rPr>
              <w:t>.</w:t>
            </w:r>
          </w:p>
          <w:p w14:paraId="27FF4EEC"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Able to work under pressure with a demanding workload, to successfully deliver results within established timescales and budgets</w:t>
            </w:r>
            <w:r w:rsidR="00AD42FE">
              <w:rPr>
                <w:rFonts w:ascii="Calibri" w:hAnsi="Calibri" w:cs="Calibri"/>
                <w:szCs w:val="22"/>
              </w:rPr>
              <w:t>.</w:t>
            </w:r>
          </w:p>
          <w:p w14:paraId="08838316" w14:textId="0A0593E2"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Excellent IT skills, including proficiency in the use of MS Outlook, Word and Excel</w:t>
            </w:r>
            <w:r w:rsidR="00AD42FE">
              <w:rPr>
                <w:rFonts w:ascii="Calibri" w:hAnsi="Calibri" w:cs="Calibri"/>
                <w:szCs w:val="22"/>
              </w:rPr>
              <w:t>.</w:t>
            </w:r>
          </w:p>
          <w:p w14:paraId="3848A42E" w14:textId="77777777" w:rsidR="00D86BB6" w:rsidRPr="009D317C" w:rsidRDefault="00D86BB6" w:rsidP="004860BC">
            <w:pPr>
              <w:pStyle w:val="ListParagraph"/>
              <w:ind w:left="1080"/>
              <w:rPr>
                <w:rFonts w:ascii="Calibri" w:hAnsi="Calibri" w:cs="Calibri"/>
                <w:szCs w:val="22"/>
              </w:rPr>
            </w:pPr>
          </w:p>
          <w:p w14:paraId="55CF5399" w14:textId="77777777" w:rsidR="00D86BB6" w:rsidRPr="009D317C" w:rsidRDefault="00D86BB6" w:rsidP="004860BC">
            <w:pPr>
              <w:rPr>
                <w:rFonts w:ascii="Calibri" w:hAnsi="Calibri" w:cs="Calibri"/>
                <w:szCs w:val="22"/>
                <w:u w:val="single"/>
              </w:rPr>
            </w:pPr>
            <w:r w:rsidRPr="009D317C">
              <w:rPr>
                <w:rFonts w:ascii="Calibri" w:hAnsi="Calibri" w:cs="Calibri"/>
                <w:szCs w:val="22"/>
                <w:u w:val="single"/>
              </w:rPr>
              <w:t>Personal Qualities</w:t>
            </w:r>
          </w:p>
          <w:p w14:paraId="0DC6FB16"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A commitment to the aims, purpose and vision of Policy Connect</w:t>
            </w:r>
            <w:r w:rsidR="00AD42FE">
              <w:rPr>
                <w:rFonts w:ascii="Calibri" w:hAnsi="Calibri" w:cs="Calibri"/>
                <w:szCs w:val="22"/>
              </w:rPr>
              <w:t>.</w:t>
            </w:r>
          </w:p>
          <w:p w14:paraId="501B6331"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High level of self-awareness, with a commitment to personal and professional development of you</w:t>
            </w:r>
            <w:r w:rsidR="00AD42FE">
              <w:rPr>
                <w:rFonts w:ascii="Calibri" w:hAnsi="Calibri" w:cs="Calibri"/>
                <w:szCs w:val="22"/>
              </w:rPr>
              <w:t>rself</w:t>
            </w:r>
            <w:r w:rsidRPr="009D317C">
              <w:rPr>
                <w:rFonts w:ascii="Calibri" w:hAnsi="Calibri" w:cs="Calibri"/>
                <w:szCs w:val="22"/>
              </w:rPr>
              <w:t xml:space="preserve"> and those around you</w:t>
            </w:r>
          </w:p>
          <w:p w14:paraId="45B935FA" w14:textId="0D361A8B"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Willing and able to work co</w:t>
            </w:r>
            <w:r w:rsidR="00AD42FE">
              <w:rPr>
                <w:rFonts w:ascii="Calibri" w:hAnsi="Calibri" w:cs="Calibri"/>
                <w:szCs w:val="22"/>
              </w:rPr>
              <w:t>llaboratively</w:t>
            </w:r>
            <w:r w:rsidRPr="009D317C">
              <w:rPr>
                <w:rFonts w:ascii="Calibri" w:hAnsi="Calibri" w:cs="Calibri"/>
                <w:szCs w:val="22"/>
              </w:rPr>
              <w:t xml:space="preserve"> with others in the organisation</w:t>
            </w:r>
            <w:r w:rsidR="00AD42FE">
              <w:rPr>
                <w:rFonts w:ascii="Calibri" w:hAnsi="Calibri" w:cs="Calibri"/>
                <w:szCs w:val="22"/>
              </w:rPr>
              <w:t xml:space="preserve"> and beyond.</w:t>
            </w:r>
          </w:p>
          <w:p w14:paraId="6D58963A" w14:textId="77777777" w:rsidR="00D86BB6" w:rsidRPr="009D317C" w:rsidRDefault="00D86BB6" w:rsidP="004860BC">
            <w:pPr>
              <w:rPr>
                <w:rFonts w:ascii="Calibri" w:hAnsi="Calibri" w:cs="Calibri"/>
                <w:szCs w:val="22"/>
              </w:rPr>
            </w:pPr>
          </w:p>
          <w:p w14:paraId="7A882A2D" w14:textId="77777777" w:rsidR="00D86BB6" w:rsidRPr="009D317C" w:rsidRDefault="00D86BB6" w:rsidP="004860BC">
            <w:pPr>
              <w:rPr>
                <w:rFonts w:ascii="Calibri" w:hAnsi="Calibri" w:cs="Calibri"/>
                <w:b/>
                <w:szCs w:val="22"/>
              </w:rPr>
            </w:pPr>
            <w:r w:rsidRPr="009D317C">
              <w:rPr>
                <w:rFonts w:ascii="Calibri" w:hAnsi="Calibri" w:cs="Calibri"/>
                <w:b/>
                <w:szCs w:val="22"/>
              </w:rPr>
              <w:t>Desirable</w:t>
            </w:r>
          </w:p>
          <w:p w14:paraId="54C6EAF8"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 xml:space="preserve">Knowledge of Parliament </w:t>
            </w:r>
          </w:p>
          <w:p w14:paraId="6C7AD3F0" w14:textId="3C6B8AFE"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Understanding of the inte</w:t>
            </w:r>
            <w:r w:rsidR="00ED27FE">
              <w:rPr>
                <w:rFonts w:ascii="Calibri" w:hAnsi="Calibri" w:cs="Calibri"/>
                <w:szCs w:val="22"/>
              </w:rPr>
              <w:t>rsection of business and policy</w:t>
            </w:r>
            <w:r w:rsidRPr="009D317C">
              <w:rPr>
                <w:rFonts w:ascii="Calibri" w:hAnsi="Calibri" w:cs="Calibri"/>
                <w:szCs w:val="22"/>
              </w:rPr>
              <w:t xml:space="preserve">making </w:t>
            </w:r>
          </w:p>
          <w:p w14:paraId="1AFA4982" w14:textId="7F836364" w:rsidR="00D86BB6" w:rsidRPr="009D317C" w:rsidRDefault="00D86BB6" w:rsidP="00D86BB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Cs w:val="22"/>
              </w:rPr>
            </w:pPr>
            <w:r w:rsidRPr="009D317C">
              <w:rPr>
                <w:rFonts w:ascii="Calibri" w:hAnsi="Calibri" w:cs="Calibri"/>
                <w:szCs w:val="22"/>
              </w:rPr>
              <w:t>Strategic and day to day financial management</w:t>
            </w:r>
          </w:p>
          <w:p w14:paraId="2CEEF137" w14:textId="139800C0" w:rsidR="00D86BB6" w:rsidRPr="009D317C" w:rsidRDefault="00D86BB6" w:rsidP="00D86BB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Cs w:val="22"/>
              </w:rPr>
            </w:pPr>
            <w:r w:rsidRPr="009D317C">
              <w:rPr>
                <w:rFonts w:ascii="Calibri" w:hAnsi="Calibri" w:cs="Calibri"/>
                <w:szCs w:val="22"/>
              </w:rPr>
              <w:t>Contributing to business and strategic planning</w:t>
            </w:r>
          </w:p>
          <w:p w14:paraId="65A8996E" w14:textId="77777777" w:rsidR="00D86BB6" w:rsidRPr="009D317C" w:rsidRDefault="00D86BB6" w:rsidP="00D86BB6">
            <w:pPr>
              <w:pStyle w:val="ListParagraph"/>
              <w:numPr>
                <w:ilvl w:val="0"/>
                <w:numId w:val="2"/>
              </w:numPr>
              <w:rPr>
                <w:rFonts w:ascii="Calibri" w:hAnsi="Calibri" w:cs="Calibri"/>
                <w:szCs w:val="22"/>
              </w:rPr>
            </w:pPr>
            <w:r w:rsidRPr="009D317C">
              <w:rPr>
                <w:rFonts w:ascii="Calibri" w:hAnsi="Calibri" w:cs="Calibri"/>
                <w:szCs w:val="22"/>
              </w:rPr>
              <w:t>Ability to work at a strategic level, as well as an operational level as a member of a small team</w:t>
            </w:r>
          </w:p>
          <w:p w14:paraId="1012F19F" w14:textId="77777777" w:rsidR="00D86BB6" w:rsidRPr="009D317C" w:rsidRDefault="00D86BB6" w:rsidP="004860BC">
            <w:pPr>
              <w:rPr>
                <w:rFonts w:ascii="Calibri" w:hAnsi="Calibri" w:cs="Calibri"/>
              </w:rPr>
            </w:pPr>
          </w:p>
        </w:tc>
      </w:tr>
    </w:tbl>
    <w:p w14:paraId="4F02E4E1" w14:textId="77777777" w:rsidR="00800151" w:rsidRDefault="00800151"/>
    <w:p w14:paraId="3D137C0E" w14:textId="77777777" w:rsidR="007E4AC8" w:rsidRDefault="007E4AC8"/>
    <w:p w14:paraId="2F8B09A4" w14:textId="77777777" w:rsidR="007E4AC8" w:rsidRDefault="007E4AC8" w:rsidP="00DD7A2F"/>
    <w:p w14:paraId="03FDA948" w14:textId="77777777" w:rsidR="00DD7A2F" w:rsidRDefault="00DD7A2F" w:rsidP="00DD7A2F"/>
    <w:sectPr w:rsidR="00DD7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71A9" w14:textId="77777777" w:rsidR="0044357E" w:rsidRDefault="0044357E" w:rsidP="0044357E">
      <w:r>
        <w:separator/>
      </w:r>
    </w:p>
  </w:endnote>
  <w:endnote w:type="continuationSeparator" w:id="0">
    <w:p w14:paraId="06E9C7A4" w14:textId="77777777" w:rsidR="0044357E" w:rsidRDefault="0044357E" w:rsidP="0044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E03D3" w14:textId="77777777" w:rsidR="0044357E" w:rsidRDefault="0044357E" w:rsidP="0044357E">
      <w:r>
        <w:separator/>
      </w:r>
    </w:p>
  </w:footnote>
  <w:footnote w:type="continuationSeparator" w:id="0">
    <w:p w14:paraId="1CC879D2" w14:textId="77777777" w:rsidR="0044357E" w:rsidRDefault="0044357E" w:rsidP="0044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2E"/>
    <w:multiLevelType w:val="hybridMultilevel"/>
    <w:tmpl w:val="F0D22694"/>
    <w:lvl w:ilvl="0" w:tplc="6B34233E">
      <w:start w:val="1"/>
      <w:numFmt w:val="decimal"/>
      <w:lvlText w:val="%1."/>
      <w:lvlJc w:val="left"/>
      <w:pPr>
        <w:ind w:left="720" w:hanging="360"/>
      </w:pPr>
      <w:rPr>
        <w:rFonts w:ascii="Calibri" w:hAnsi="Calibri"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790F70"/>
    <w:multiLevelType w:val="hybridMultilevel"/>
    <w:tmpl w:val="A3D8106E"/>
    <w:lvl w:ilvl="0" w:tplc="E34EE100">
      <w:numFmt w:val="bullet"/>
      <w:lvlText w:val="•"/>
      <w:lvlJc w:val="left"/>
      <w:pPr>
        <w:ind w:left="1080" w:hanging="720"/>
      </w:pPr>
      <w:rPr>
        <w:rFonts w:ascii="Calibri" w:eastAsia="Arial Unicode MS"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F72FC"/>
    <w:multiLevelType w:val="hybridMultilevel"/>
    <w:tmpl w:val="3D3ED2BE"/>
    <w:lvl w:ilvl="0" w:tplc="E34EE100">
      <w:numFmt w:val="bullet"/>
      <w:lvlText w:val="•"/>
      <w:lvlJc w:val="left"/>
      <w:pPr>
        <w:ind w:left="1080" w:hanging="720"/>
      </w:pPr>
      <w:rPr>
        <w:rFonts w:ascii="Calibri" w:eastAsia="Arial Unicode MS"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B6"/>
    <w:rsid w:val="000E4952"/>
    <w:rsid w:val="001357C7"/>
    <w:rsid w:val="001E51E4"/>
    <w:rsid w:val="00236C8F"/>
    <w:rsid w:val="00305546"/>
    <w:rsid w:val="0044357E"/>
    <w:rsid w:val="004541C0"/>
    <w:rsid w:val="004860BC"/>
    <w:rsid w:val="004A266A"/>
    <w:rsid w:val="005A0D17"/>
    <w:rsid w:val="005B1385"/>
    <w:rsid w:val="005F2141"/>
    <w:rsid w:val="00675FEA"/>
    <w:rsid w:val="00683B5B"/>
    <w:rsid w:val="007E3CC4"/>
    <w:rsid w:val="007E4AC8"/>
    <w:rsid w:val="00800151"/>
    <w:rsid w:val="008A52F4"/>
    <w:rsid w:val="00AD42FE"/>
    <w:rsid w:val="00B40B91"/>
    <w:rsid w:val="00D003C4"/>
    <w:rsid w:val="00D86BB6"/>
    <w:rsid w:val="00DD7A2F"/>
    <w:rsid w:val="00E2740A"/>
    <w:rsid w:val="00E81B8B"/>
    <w:rsid w:val="00EB46B6"/>
    <w:rsid w:val="00EC2968"/>
    <w:rsid w:val="00ED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EAA5"/>
  <w15:chartTrackingRefBased/>
  <w15:docId w15:val="{3CDB020D-8817-4B2C-8620-BF18FDEA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6B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B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BB6"/>
    <w:pPr>
      <w:ind w:left="720"/>
      <w:contextualSpacing/>
    </w:pPr>
  </w:style>
  <w:style w:type="character" w:styleId="Hyperlink">
    <w:name w:val="Hyperlink"/>
    <w:uiPriority w:val="99"/>
    <w:unhideWhenUsed/>
    <w:rsid w:val="00D86BB6"/>
    <w:rPr>
      <w:color w:val="0000FF"/>
      <w:u w:val="single"/>
    </w:rPr>
  </w:style>
  <w:style w:type="character" w:styleId="CommentReference">
    <w:name w:val="annotation reference"/>
    <w:basedOn w:val="DefaultParagraphFont"/>
    <w:uiPriority w:val="99"/>
    <w:semiHidden/>
    <w:unhideWhenUsed/>
    <w:rsid w:val="00E2740A"/>
    <w:rPr>
      <w:sz w:val="16"/>
      <w:szCs w:val="16"/>
    </w:rPr>
  </w:style>
  <w:style w:type="paragraph" w:styleId="CommentText">
    <w:name w:val="annotation text"/>
    <w:basedOn w:val="Normal"/>
    <w:link w:val="CommentTextChar"/>
    <w:uiPriority w:val="99"/>
    <w:semiHidden/>
    <w:unhideWhenUsed/>
    <w:rsid w:val="00E2740A"/>
  </w:style>
  <w:style w:type="character" w:customStyle="1" w:styleId="CommentTextChar">
    <w:name w:val="Comment Text Char"/>
    <w:basedOn w:val="DefaultParagraphFont"/>
    <w:link w:val="CommentText"/>
    <w:uiPriority w:val="99"/>
    <w:semiHidden/>
    <w:rsid w:val="00E2740A"/>
    <w:rPr>
      <w:rFonts w:ascii="Times New Roman" w:eastAsia="Arial Unicode MS" w:hAnsi="Times New Roman" w:cs="Times New Roman"/>
      <w:sz w:val="20"/>
      <w:szCs w:val="20"/>
      <w:bdr w:val="nil"/>
      <w:lang w:eastAsia="en-GB"/>
    </w:rPr>
  </w:style>
  <w:style w:type="paragraph" w:styleId="CommentSubject">
    <w:name w:val="annotation subject"/>
    <w:basedOn w:val="CommentText"/>
    <w:next w:val="CommentText"/>
    <w:link w:val="CommentSubjectChar"/>
    <w:uiPriority w:val="99"/>
    <w:semiHidden/>
    <w:unhideWhenUsed/>
    <w:rsid w:val="00E2740A"/>
    <w:rPr>
      <w:b/>
      <w:bCs/>
    </w:rPr>
  </w:style>
  <w:style w:type="character" w:customStyle="1" w:styleId="CommentSubjectChar">
    <w:name w:val="Comment Subject Char"/>
    <w:basedOn w:val="CommentTextChar"/>
    <w:link w:val="CommentSubject"/>
    <w:uiPriority w:val="99"/>
    <w:semiHidden/>
    <w:rsid w:val="00E2740A"/>
    <w:rPr>
      <w:rFonts w:ascii="Times New Roman" w:eastAsia="Arial Unicode MS" w:hAnsi="Times New Roman" w:cs="Times New Roman"/>
      <w:b/>
      <w:bCs/>
      <w:sz w:val="20"/>
      <w:szCs w:val="20"/>
      <w:bdr w:val="nil"/>
      <w:lang w:eastAsia="en-GB"/>
    </w:rPr>
  </w:style>
  <w:style w:type="paragraph" w:styleId="BalloonText">
    <w:name w:val="Balloon Text"/>
    <w:basedOn w:val="Normal"/>
    <w:link w:val="BalloonTextChar"/>
    <w:uiPriority w:val="99"/>
    <w:semiHidden/>
    <w:unhideWhenUsed/>
    <w:rsid w:val="00E27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40A"/>
    <w:rPr>
      <w:rFonts w:ascii="Segoe UI" w:eastAsia="Arial Unicode MS" w:hAnsi="Segoe UI" w:cs="Segoe UI"/>
      <w:sz w:val="18"/>
      <w:szCs w:val="18"/>
      <w:bdr w:val="nil"/>
      <w:lang w:eastAsia="en-GB"/>
    </w:rPr>
  </w:style>
  <w:style w:type="character" w:customStyle="1" w:styleId="UnresolvedMention">
    <w:name w:val="Unresolved Mention"/>
    <w:basedOn w:val="DefaultParagraphFont"/>
    <w:uiPriority w:val="99"/>
    <w:semiHidden/>
    <w:unhideWhenUsed/>
    <w:rsid w:val="00E81B8B"/>
    <w:rPr>
      <w:color w:val="605E5C"/>
      <w:shd w:val="clear" w:color="auto" w:fill="E1DFDD"/>
    </w:rPr>
  </w:style>
  <w:style w:type="paragraph" w:styleId="Header">
    <w:name w:val="header"/>
    <w:basedOn w:val="Normal"/>
    <w:link w:val="HeaderChar"/>
    <w:uiPriority w:val="99"/>
    <w:unhideWhenUsed/>
    <w:rsid w:val="0044357E"/>
    <w:pPr>
      <w:tabs>
        <w:tab w:val="center" w:pos="4513"/>
        <w:tab w:val="right" w:pos="9026"/>
      </w:tabs>
    </w:pPr>
  </w:style>
  <w:style w:type="character" w:customStyle="1" w:styleId="HeaderChar">
    <w:name w:val="Header Char"/>
    <w:basedOn w:val="DefaultParagraphFont"/>
    <w:link w:val="Header"/>
    <w:uiPriority w:val="99"/>
    <w:rsid w:val="0044357E"/>
    <w:rPr>
      <w:rFonts w:ascii="Times New Roman" w:eastAsia="Arial Unicode MS" w:hAnsi="Times New Roman" w:cs="Times New Roman"/>
      <w:sz w:val="20"/>
      <w:szCs w:val="20"/>
      <w:bdr w:val="nil"/>
      <w:lang w:eastAsia="en-GB"/>
    </w:rPr>
  </w:style>
  <w:style w:type="paragraph" w:styleId="Footer">
    <w:name w:val="footer"/>
    <w:basedOn w:val="Normal"/>
    <w:link w:val="FooterChar"/>
    <w:uiPriority w:val="99"/>
    <w:unhideWhenUsed/>
    <w:rsid w:val="0044357E"/>
    <w:pPr>
      <w:tabs>
        <w:tab w:val="center" w:pos="4513"/>
        <w:tab w:val="right" w:pos="9026"/>
      </w:tabs>
    </w:pPr>
  </w:style>
  <w:style w:type="character" w:customStyle="1" w:styleId="FooterChar">
    <w:name w:val="Footer Char"/>
    <w:basedOn w:val="DefaultParagraphFont"/>
    <w:link w:val="Footer"/>
    <w:uiPriority w:val="99"/>
    <w:rsid w:val="0044357E"/>
    <w:rPr>
      <w:rFonts w:ascii="Times New Roman" w:eastAsia="Arial Unicode MS" w:hAnsi="Times New Roman" w:cs="Times New Roman"/>
      <w:sz w:val="20"/>
      <w:szCs w:val="2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haw@policyconnect.org.uk" TargetMode="External"/><Relationship Id="rId3" Type="http://schemas.openxmlformats.org/officeDocument/2006/relationships/settings" Target="settings.xml"/><Relationship Id="rId7" Type="http://schemas.openxmlformats.org/officeDocument/2006/relationships/hyperlink" Target="https://apply.talentvine.co.uk/vacancy/preview?id=5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Shaw</dc:creator>
  <cp:keywords/>
  <dc:description/>
  <cp:lastModifiedBy>Alice Webster</cp:lastModifiedBy>
  <cp:revision>2</cp:revision>
  <dcterms:created xsi:type="dcterms:W3CDTF">2021-08-18T09:18:00Z</dcterms:created>
  <dcterms:modified xsi:type="dcterms:W3CDTF">2021-08-18T09:18:00Z</dcterms:modified>
</cp:coreProperties>
</file>